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NO：化职院教&lt;20</w:t>
      </w:r>
      <w:r>
        <w:rPr>
          <w:rFonts w:hint="eastAsia" w:ascii="宋体" w:hAnsi="宋体" w:cs="宋体"/>
          <w:kern w:val="0"/>
          <w:sz w:val="24"/>
          <w:lang w:val="en-US" w:eastAsia="zh-CN"/>
        </w:rPr>
        <w:t>20</w:t>
      </w:r>
      <w:r>
        <w:rPr>
          <w:rFonts w:hint="eastAsia" w:ascii="宋体" w:hAnsi="宋体" w:cs="宋体"/>
          <w:kern w:val="0"/>
          <w:sz w:val="24"/>
        </w:rPr>
        <w:t>&gt;3号</w:t>
      </w:r>
    </w:p>
    <w:p>
      <w:pPr>
        <w:jc w:val="center"/>
        <w:rPr>
          <w:rFonts w:eastAsia="黑体"/>
          <w:sz w:val="36"/>
        </w:rPr>
      </w:pPr>
    </w:p>
    <w:p>
      <w:pPr>
        <w:jc w:val="center"/>
        <w:rPr>
          <w:rFonts w:eastAsia="黑体"/>
          <w:sz w:val="36"/>
        </w:rPr>
      </w:pPr>
      <w:r>
        <w:rPr>
          <w:rFonts w:hint="eastAsia" w:eastAsia="黑体"/>
          <w:sz w:val="36"/>
        </w:rPr>
        <w:t>湖南化工职业技术学院</w:t>
      </w:r>
    </w:p>
    <w:p>
      <w:pPr>
        <w:jc w:val="center"/>
        <w:rPr>
          <w:rFonts w:eastAsia="黑体"/>
          <w:sz w:val="36"/>
        </w:rPr>
      </w:pPr>
      <w:r>
        <w:rPr>
          <w:rFonts w:hint="eastAsia" w:eastAsia="黑体"/>
          <w:sz w:val="36"/>
        </w:rPr>
        <w:t>20</w:t>
      </w:r>
      <w:r>
        <w:rPr>
          <w:rFonts w:hint="eastAsia" w:eastAsia="黑体"/>
          <w:sz w:val="36"/>
          <w:lang w:val="en-US" w:eastAsia="zh-CN"/>
        </w:rPr>
        <w:t>20学年</w:t>
      </w:r>
      <w:r>
        <w:rPr>
          <w:rFonts w:hint="eastAsia" w:eastAsia="黑体"/>
          <w:sz w:val="36"/>
        </w:rPr>
        <w:t>电工电子类耗材</w:t>
      </w:r>
    </w:p>
    <w:p>
      <w:pPr>
        <w:jc w:val="center"/>
        <w:rPr>
          <w:rFonts w:eastAsia="黑体"/>
          <w:sz w:val="36"/>
        </w:rPr>
      </w:pPr>
    </w:p>
    <w:p>
      <w:r>
        <w:rPr>
          <w:sz w:val="20"/>
        </w:rPr>
        <w:pict>
          <v:shape id="_x0000_s1026" o:spid="_x0000_s1026" o:spt="202" type="#_x0000_t202" style="position:absolute;left:0pt;margin-left:171pt;margin-top:7.95pt;height:514.8pt;width:135pt;mso-wrap-distance-bottom:0pt;mso-wrap-distance-left:9pt;mso-wrap-distance-right:9pt;mso-wrap-distance-top:0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">
            <v:path/>
            <v:fill on="f" focussize="0,0"/>
            <v:stroke on="f" joinstyle="miter"/>
            <v:imagedata o:title=""/>
            <o:lock v:ext="edit"/>
            <v:textbox style="layout-flow:vertical-ideographic;">
              <w:txbxContent>
                <w:p>
                  <w:pPr>
                    <w:jc w:val="center"/>
                    <w:rPr>
                      <w:rFonts w:eastAsia="黑体"/>
                      <w:sz w:val="144"/>
                    </w:rPr>
                  </w:pPr>
                  <w:r>
                    <w:rPr>
                      <w:rFonts w:hint="eastAsia" w:eastAsia="黑体"/>
                      <w:sz w:val="144"/>
                    </w:rPr>
                    <w:t>招   标   书</w:t>
                  </w:r>
                </w:p>
              </w:txbxContent>
            </v:textbox>
            <w10:wrap type="square"/>
          </v:shape>
        </w:pict>
      </w:r>
    </w:p>
    <w:p/>
    <w:p/>
    <w:p/>
    <w:p/>
    <w:p/>
    <w:p/>
    <w:p/>
    <w:p/>
    <w:p/>
    <w:p/>
    <w:p/>
    <w:p/>
    <w:p/>
    <w:p/>
    <w:p/>
    <w:p/>
    <w:p/>
    <w:p/>
    <w:p/>
    <w:p/>
    <w:p/>
    <w:p/>
    <w:p/>
    <w:p/>
    <w:p/>
    <w:p/>
    <w:p/>
    <w:p/>
    <w:p/>
    <w:p/>
    <w:p/>
    <w:p/>
    <w:p/>
    <w:p>
      <w:pPr>
        <w:jc w:val="center"/>
        <w:rPr>
          <w:sz w:val="32"/>
        </w:rPr>
      </w:pPr>
      <w:r>
        <w:rPr>
          <w:rFonts w:hint="eastAsia"/>
          <w:sz w:val="32"/>
        </w:rPr>
        <w:t>20</w:t>
      </w:r>
      <w:r>
        <w:rPr>
          <w:rFonts w:hint="eastAsia"/>
          <w:sz w:val="32"/>
          <w:lang w:val="en-US" w:eastAsia="zh-CN"/>
        </w:rPr>
        <w:t>20</w:t>
      </w:r>
      <w:r>
        <w:rPr>
          <w:rFonts w:hint="eastAsia"/>
          <w:sz w:val="32"/>
        </w:rPr>
        <w:t>年</w:t>
      </w:r>
      <w:r>
        <w:rPr>
          <w:rFonts w:hint="eastAsia"/>
          <w:sz w:val="32"/>
          <w:lang w:val="en-US" w:eastAsia="zh-CN"/>
        </w:rPr>
        <w:t>5</w:t>
      </w:r>
      <w:r>
        <w:rPr>
          <w:rFonts w:hint="eastAsia"/>
          <w:sz w:val="32"/>
        </w:rPr>
        <w:t>月</w:t>
      </w:r>
    </w:p>
    <w:p>
      <w:pPr>
        <w:widowControl/>
        <w:spacing w:beforeLines="40" w:afterLines="40" w:line="375" w:lineRule="atLeast"/>
        <w:jc w:val="center"/>
        <w:rPr>
          <w:rFonts w:ascii="宋体" w:hAnsi="宋体" w:cs="宋体"/>
          <w:b/>
          <w:kern w:val="0"/>
          <w:sz w:val="36"/>
          <w:szCs w:val="36"/>
        </w:rPr>
      </w:pPr>
      <w:r>
        <w:rPr>
          <w:rFonts w:hint="eastAsia" w:ascii="宋体" w:hAnsi="宋体" w:cs="宋体"/>
          <w:b/>
          <w:kern w:val="0"/>
          <w:sz w:val="36"/>
          <w:szCs w:val="36"/>
        </w:rPr>
        <w:t>湖南化工职业技术学院</w:t>
      </w:r>
    </w:p>
    <w:p>
      <w:pPr>
        <w:widowControl/>
        <w:spacing w:beforeLines="40" w:afterLines="40" w:line="375" w:lineRule="atLeast"/>
        <w:jc w:val="center"/>
        <w:rPr>
          <w:rFonts w:ascii="宋体" w:hAnsi="宋体" w:cs="宋体"/>
          <w:b/>
          <w:kern w:val="0"/>
          <w:sz w:val="36"/>
          <w:szCs w:val="36"/>
        </w:rPr>
      </w:pPr>
      <w:r>
        <w:rPr>
          <w:rFonts w:hint="eastAsia" w:ascii="宋体" w:hAnsi="宋体" w:cs="宋体"/>
          <w:b/>
          <w:kern w:val="0"/>
          <w:sz w:val="36"/>
          <w:szCs w:val="36"/>
        </w:rPr>
        <w:t>20</w:t>
      </w:r>
      <w:r>
        <w:rPr>
          <w:rFonts w:hint="eastAsia" w:ascii="宋体" w:hAnsi="宋体" w:cs="宋体"/>
          <w:b/>
          <w:kern w:val="0"/>
          <w:sz w:val="36"/>
          <w:szCs w:val="36"/>
          <w:lang w:val="en-US" w:eastAsia="zh-CN"/>
        </w:rPr>
        <w:t>20学年</w:t>
      </w:r>
      <w:r>
        <w:rPr>
          <w:rFonts w:hint="eastAsia" w:ascii="宋体" w:hAnsi="宋体" w:cs="宋体"/>
          <w:b/>
          <w:kern w:val="0"/>
          <w:sz w:val="36"/>
          <w:szCs w:val="36"/>
        </w:rPr>
        <w:t>电工电子类耗材</w:t>
      </w:r>
      <w:r>
        <w:rPr>
          <w:rFonts w:ascii="宋体" w:hAnsi="宋体" w:cs="宋体"/>
          <w:b/>
          <w:kern w:val="0"/>
          <w:sz w:val="36"/>
          <w:szCs w:val="36"/>
        </w:rPr>
        <w:t>采购</w:t>
      </w:r>
      <w:r>
        <w:rPr>
          <w:rFonts w:hint="eastAsia" w:ascii="宋体" w:hAnsi="宋体" w:cs="宋体"/>
          <w:b/>
          <w:kern w:val="0"/>
          <w:sz w:val="36"/>
          <w:szCs w:val="36"/>
        </w:rPr>
        <w:t>招标公告</w:t>
      </w:r>
    </w:p>
    <w:p>
      <w:pPr>
        <w:widowControl/>
        <w:spacing w:beforeLines="40"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w:t>
      </w:r>
      <w:r>
        <w:rPr>
          <w:rFonts w:hint="eastAsia" w:ascii="宋体" w:hAnsi="宋体" w:cs="宋体"/>
          <w:color w:val="000000"/>
          <w:kern w:val="0"/>
          <w:sz w:val="24"/>
          <w:lang w:val="en-US" w:eastAsia="zh-CN"/>
        </w:rPr>
        <w:t>20学年</w:t>
      </w:r>
      <w:r>
        <w:rPr>
          <w:rFonts w:hint="eastAsia" w:ascii="宋体" w:hAnsi="宋体" w:cs="宋体"/>
          <w:color w:val="000000"/>
          <w:kern w:val="0"/>
          <w:sz w:val="24"/>
        </w:rPr>
        <w:t>电工电子类耗材</w:t>
      </w:r>
      <w:r>
        <w:rPr>
          <w:rFonts w:ascii="宋体" w:hAnsi="宋体" w:cs="宋体"/>
          <w:color w:val="000000"/>
          <w:kern w:val="0"/>
          <w:sz w:val="24"/>
        </w:rPr>
        <w:t>采购进行招标，现将招投标工作事宜公告如下：</w:t>
      </w:r>
    </w:p>
    <w:p>
      <w:pPr>
        <w:widowControl/>
        <w:numPr>
          <w:ilvl w:val="0"/>
          <w:numId w:val="1"/>
        </w:numPr>
        <w:spacing w:beforeLines="40" w:afterLines="40"/>
        <w:rPr>
          <w:rFonts w:ascii="宋体" w:hAnsi="宋体" w:cs="宋体"/>
          <w:color w:val="000000"/>
          <w:kern w:val="0"/>
          <w:sz w:val="24"/>
        </w:rPr>
      </w:pPr>
      <w:r>
        <w:rPr>
          <w:rFonts w:ascii="宋体" w:hAnsi="宋体" w:cs="宋体"/>
          <w:color w:val="000000"/>
          <w:kern w:val="0"/>
          <w:sz w:val="24"/>
        </w:rPr>
        <w:t>项目名称：</w:t>
      </w:r>
    </w:p>
    <w:p>
      <w:pPr>
        <w:widowControl/>
        <w:spacing w:beforeLines="40" w:afterLines="40"/>
        <w:ind w:firstLine="480" w:firstLineChars="200"/>
        <w:rPr>
          <w:rFonts w:ascii="宋体" w:hAnsi="宋体" w:cs="宋体"/>
          <w:color w:val="000000"/>
          <w:kern w:val="0"/>
          <w:sz w:val="24"/>
        </w:rPr>
      </w:pPr>
      <w:r>
        <w:rPr>
          <w:rFonts w:ascii="宋体" w:hAnsi="宋体" w:cs="宋体"/>
          <w:color w:val="000000"/>
          <w:kern w:val="0"/>
          <w:sz w:val="24"/>
        </w:rPr>
        <w:t>湖南</w:t>
      </w:r>
      <w:r>
        <w:rPr>
          <w:rFonts w:hint="eastAsia" w:ascii="宋体" w:hAnsi="宋体" w:cs="宋体"/>
          <w:color w:val="000000"/>
          <w:kern w:val="0"/>
          <w:sz w:val="24"/>
        </w:rPr>
        <w:t>化工职业技术学院20</w:t>
      </w:r>
      <w:r>
        <w:rPr>
          <w:rFonts w:hint="eastAsia" w:ascii="宋体" w:hAnsi="宋体" w:cs="宋体"/>
          <w:color w:val="000000"/>
          <w:kern w:val="0"/>
          <w:sz w:val="24"/>
          <w:lang w:val="en-US" w:eastAsia="zh-CN"/>
        </w:rPr>
        <w:t>20学年</w:t>
      </w:r>
      <w:r>
        <w:rPr>
          <w:rFonts w:hint="eastAsia" w:ascii="宋体" w:hAnsi="宋体" w:cs="宋体"/>
          <w:color w:val="000000"/>
          <w:kern w:val="0"/>
          <w:sz w:val="24"/>
        </w:rPr>
        <w:t>电工电子类耗材</w:t>
      </w:r>
      <w:r>
        <w:rPr>
          <w:rFonts w:ascii="宋体" w:hAnsi="宋体" w:cs="宋体"/>
          <w:color w:val="000000"/>
          <w:kern w:val="0"/>
          <w:sz w:val="24"/>
        </w:rPr>
        <w:t>采购</w:t>
      </w:r>
    </w:p>
    <w:p>
      <w:pPr>
        <w:widowControl/>
        <w:numPr>
          <w:ilvl w:val="0"/>
          <w:numId w:val="1"/>
        </w:numPr>
        <w:spacing w:beforeLines="40" w:afterLines="40"/>
        <w:rPr>
          <w:rFonts w:ascii="宋体" w:hAnsi="宋体" w:cs="宋体"/>
          <w:color w:val="000000"/>
          <w:kern w:val="0"/>
          <w:sz w:val="24"/>
        </w:rPr>
      </w:pPr>
      <w:r>
        <w:rPr>
          <w:rFonts w:hint="eastAsia" w:ascii="宋体" w:hAnsi="宋体" w:cs="宋体"/>
          <w:color w:val="000000"/>
          <w:kern w:val="0"/>
          <w:sz w:val="24"/>
        </w:rPr>
        <w:t>投标人要求：</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beforeLines="40" w:afterLines="40"/>
        <w:rPr>
          <w:rFonts w:ascii="宋体" w:hAnsi="宋体" w:cs="宋体"/>
          <w:color w:val="000000"/>
          <w:kern w:val="0"/>
          <w:sz w:val="24"/>
        </w:rPr>
      </w:pPr>
      <w:r>
        <w:rPr>
          <w:rFonts w:hint="eastAsia" w:ascii="宋体" w:hAnsi="宋体" w:cs="宋体"/>
          <w:color w:val="000000"/>
          <w:kern w:val="0"/>
          <w:sz w:val="24"/>
        </w:rPr>
        <w:t>三</w:t>
      </w:r>
      <w:r>
        <w:rPr>
          <w:rFonts w:ascii="宋体" w:hAnsi="宋体" w:cs="宋体"/>
          <w:color w:val="000000"/>
          <w:kern w:val="0"/>
          <w:sz w:val="24"/>
        </w:rPr>
        <w:t>、</w:t>
      </w:r>
      <w:r>
        <w:rPr>
          <w:rFonts w:hint="eastAsia" w:ascii="宋体" w:hAnsi="宋体" w:cs="宋体"/>
          <w:color w:val="000000"/>
          <w:kern w:val="0"/>
          <w:sz w:val="24"/>
        </w:rPr>
        <w:t>报名时间与方式</w:t>
      </w:r>
      <w:r>
        <w:rPr>
          <w:rFonts w:ascii="宋体" w:hAnsi="宋体" w:cs="宋体"/>
          <w:color w:val="000000"/>
          <w:kern w:val="0"/>
          <w:sz w:val="24"/>
        </w:rPr>
        <w:t>：</w:t>
      </w:r>
    </w:p>
    <w:p>
      <w:pPr>
        <w:widowControl/>
        <w:spacing w:beforeLines="40"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1、报名时间：20</w:t>
      </w:r>
      <w:r>
        <w:rPr>
          <w:rFonts w:hint="eastAsia" w:ascii="宋体" w:hAnsi="宋体" w:cs="宋体"/>
          <w:color w:val="000000"/>
          <w:kern w:val="0"/>
          <w:sz w:val="24"/>
          <w:lang w:val="en-US" w:eastAsia="zh-CN"/>
        </w:rPr>
        <w:t>20</w:t>
      </w:r>
      <w:r>
        <w:rPr>
          <w:rFonts w:ascii="宋体" w:hAnsi="宋体" w:cs="宋体"/>
          <w:color w:val="000000"/>
          <w:kern w:val="0"/>
          <w:sz w:val="24"/>
        </w:rPr>
        <w:t>年</w:t>
      </w:r>
      <w:r>
        <w:rPr>
          <w:rFonts w:hint="eastAsia" w:ascii="宋体" w:hAnsi="宋体" w:cs="宋体"/>
          <w:color w:val="000000"/>
          <w:kern w:val="0"/>
          <w:sz w:val="24"/>
          <w:lang w:val="en-US" w:eastAsia="zh-CN"/>
        </w:rPr>
        <w:t>5</w:t>
      </w:r>
      <w:r>
        <w:rPr>
          <w:rFonts w:ascii="宋体" w:hAnsi="宋体" w:cs="宋体"/>
          <w:color w:val="000000"/>
          <w:kern w:val="0"/>
          <w:sz w:val="24"/>
        </w:rPr>
        <w:t>月</w:t>
      </w:r>
      <w:r>
        <w:rPr>
          <w:rFonts w:hint="eastAsia" w:ascii="宋体" w:hAnsi="宋体" w:cs="宋体"/>
          <w:color w:val="000000"/>
          <w:kern w:val="0"/>
          <w:sz w:val="24"/>
          <w:lang w:val="en-US" w:eastAsia="zh-CN"/>
        </w:rPr>
        <w:t>14</w:t>
      </w:r>
      <w:r>
        <w:rPr>
          <w:rFonts w:ascii="宋体" w:hAnsi="宋体" w:cs="宋体"/>
          <w:color w:val="000000"/>
          <w:kern w:val="0"/>
          <w:sz w:val="24"/>
        </w:rPr>
        <w:t>日</w:t>
      </w:r>
      <w:r>
        <w:rPr>
          <w:rFonts w:hint="eastAsia" w:ascii="宋体" w:hAnsi="宋体" w:cs="宋体"/>
          <w:color w:val="000000"/>
          <w:kern w:val="0"/>
          <w:sz w:val="24"/>
        </w:rPr>
        <w:t>至20</w:t>
      </w:r>
      <w:r>
        <w:rPr>
          <w:rFonts w:hint="eastAsia" w:ascii="宋体" w:hAnsi="宋体" w:cs="宋体"/>
          <w:color w:val="000000"/>
          <w:kern w:val="0"/>
          <w:sz w:val="24"/>
          <w:lang w:val="en-US" w:eastAsia="zh-CN"/>
        </w:rPr>
        <w:t>20</w:t>
      </w:r>
      <w:r>
        <w:rPr>
          <w:rFonts w:hint="eastAsia" w:ascii="宋体" w:hAnsi="宋体" w:cs="宋体"/>
          <w:color w:val="000000"/>
          <w:kern w:val="0"/>
          <w:sz w:val="24"/>
        </w:rPr>
        <w:t>年</w:t>
      </w:r>
      <w:r>
        <w:rPr>
          <w:rFonts w:hint="eastAsia" w:ascii="宋体" w:hAnsi="宋体" w:cs="宋体"/>
          <w:color w:val="000000"/>
          <w:kern w:val="0"/>
          <w:sz w:val="24"/>
          <w:lang w:val="en-US" w:eastAsia="zh-CN"/>
        </w:rPr>
        <w:t>5</w:t>
      </w:r>
      <w:r>
        <w:rPr>
          <w:rFonts w:hint="eastAsia" w:ascii="宋体" w:hAnsi="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cs="宋体"/>
          <w:color w:val="000000"/>
          <w:kern w:val="0"/>
          <w:sz w:val="24"/>
        </w:rPr>
        <w:t>日</w:t>
      </w:r>
    </w:p>
    <w:p>
      <w:pPr>
        <w:widowControl/>
        <w:spacing w:beforeLines="40" w:afterLines="40"/>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2、报名方式：投标人公司名称、联系人、联系方式与参投项目发殷老师</w:t>
      </w:r>
      <w:r>
        <w:rPr>
          <w:rFonts w:hint="eastAsia" w:ascii="宋体" w:hAnsi="宋体" w:cs="宋体"/>
          <w:color w:val="000000"/>
          <w:kern w:val="0"/>
          <w:sz w:val="24"/>
          <w:lang w:val="en-US" w:eastAsia="zh-CN"/>
        </w:rPr>
        <w:t>QQ邮箱</w:t>
      </w:r>
    </w:p>
    <w:p>
      <w:pPr>
        <w:widowControl/>
        <w:spacing w:beforeLines="40" w:afterLines="40"/>
        <w:rPr>
          <w:rFonts w:ascii="宋体" w:hAnsi="宋体" w:cs="宋体"/>
          <w:color w:val="000000"/>
          <w:kern w:val="0"/>
          <w:sz w:val="24"/>
        </w:rPr>
      </w:pPr>
      <w:r>
        <w:rPr>
          <w:rFonts w:hint="eastAsia" w:ascii="宋体" w:hAnsi="宋体" w:cs="宋体"/>
          <w:color w:val="000000"/>
          <w:kern w:val="0"/>
          <w:sz w:val="24"/>
        </w:rPr>
        <w:t>四、获取招标文件地点：</w:t>
      </w:r>
    </w:p>
    <w:p>
      <w:pPr>
        <w:widowControl/>
        <w:spacing w:beforeLines="40" w:afterLines="40"/>
        <w:ind w:firstLine="480" w:firstLineChars="200"/>
        <w:rPr>
          <w:rFonts w:ascii="宋体" w:hAnsi="宋体" w:cs="宋体"/>
          <w:color w:val="000000"/>
          <w:kern w:val="0"/>
          <w:sz w:val="24"/>
        </w:rPr>
      </w:pPr>
      <w:r>
        <w:rPr>
          <w:rFonts w:hint="eastAsia" w:ascii="宋体" w:hAnsi="宋体" w:cs="宋体"/>
          <w:color w:val="000000"/>
          <w:kern w:val="0"/>
          <w:sz w:val="24"/>
        </w:rPr>
        <w:t>湖南化工职业技术学院网站通知公告页面http://www.hnhgzy.com/xyxw/xygg/</w:t>
      </w:r>
    </w:p>
    <w:p>
      <w:pPr>
        <w:widowControl/>
        <w:spacing w:beforeLines="40" w:afterLines="40"/>
        <w:rPr>
          <w:rFonts w:ascii="宋体" w:hAnsi="宋体" w:cs="宋体"/>
          <w:color w:val="000000"/>
          <w:kern w:val="0"/>
          <w:sz w:val="24"/>
        </w:rPr>
      </w:pPr>
      <w:r>
        <w:rPr>
          <w:rFonts w:hint="eastAsia" w:ascii="宋体" w:hAnsi="宋体" w:cs="宋体"/>
          <w:color w:val="000000"/>
          <w:kern w:val="0"/>
          <w:sz w:val="24"/>
        </w:rPr>
        <w:t>五</w:t>
      </w:r>
      <w:r>
        <w:rPr>
          <w:rFonts w:ascii="宋体" w:hAnsi="宋体" w:cs="宋体"/>
          <w:color w:val="000000"/>
          <w:kern w:val="0"/>
          <w:sz w:val="24"/>
        </w:rPr>
        <w:t>、招标截止及开标时间：</w:t>
      </w:r>
    </w:p>
    <w:p>
      <w:pPr>
        <w:widowControl/>
        <w:spacing w:beforeLines="40" w:afterLines="40"/>
        <w:ind w:firstLine="480" w:firstLineChars="200"/>
        <w:rPr>
          <w:rFonts w:ascii="宋体" w:hAnsi="宋体" w:cs="宋体"/>
          <w:color w:val="000000"/>
          <w:kern w:val="0"/>
          <w:sz w:val="24"/>
        </w:rPr>
      </w:pPr>
      <w:r>
        <w:rPr>
          <w:rFonts w:hint="eastAsia" w:ascii="宋体" w:hAnsi="宋体" w:cs="宋体"/>
          <w:color w:val="000000"/>
          <w:kern w:val="0"/>
          <w:sz w:val="24"/>
        </w:rPr>
        <w:t>1、截止时间：20</w:t>
      </w:r>
      <w:r>
        <w:rPr>
          <w:rFonts w:hint="eastAsia" w:ascii="宋体" w:hAnsi="宋体" w:cs="宋体"/>
          <w:color w:val="000000"/>
          <w:kern w:val="0"/>
          <w:sz w:val="24"/>
          <w:lang w:val="en-US" w:eastAsia="zh-CN"/>
        </w:rPr>
        <w:t>20</w:t>
      </w:r>
      <w:r>
        <w:rPr>
          <w:rFonts w:ascii="宋体" w:hAnsi="宋体" w:cs="宋体"/>
          <w:color w:val="000000"/>
          <w:kern w:val="0"/>
          <w:sz w:val="24"/>
        </w:rPr>
        <w:t>年</w:t>
      </w:r>
      <w:r>
        <w:rPr>
          <w:rFonts w:hint="eastAsia" w:ascii="宋体" w:hAnsi="宋体" w:cs="宋体"/>
          <w:color w:val="000000"/>
          <w:kern w:val="0"/>
          <w:sz w:val="24"/>
          <w:lang w:val="en-US" w:eastAsia="zh-CN"/>
        </w:rPr>
        <w:t>5</w:t>
      </w:r>
      <w:r>
        <w:rPr>
          <w:rFonts w:ascii="宋体" w:hAnsi="宋体" w:cs="宋体"/>
          <w:color w:val="000000"/>
          <w:kern w:val="0"/>
          <w:sz w:val="24"/>
        </w:rPr>
        <w:t>月</w:t>
      </w:r>
      <w:r>
        <w:rPr>
          <w:rFonts w:hint="eastAsia" w:ascii="宋体" w:hAnsi="宋体" w:cs="宋体"/>
          <w:color w:val="000000"/>
          <w:kern w:val="0"/>
          <w:sz w:val="24"/>
          <w:lang w:val="en-US" w:eastAsia="zh-CN"/>
        </w:rPr>
        <w:t>22</w:t>
      </w:r>
      <w:r>
        <w:rPr>
          <w:rFonts w:ascii="宋体" w:hAnsi="宋体" w:cs="宋体"/>
          <w:color w:val="000000"/>
          <w:kern w:val="0"/>
          <w:sz w:val="24"/>
        </w:rPr>
        <w:t>日</w:t>
      </w:r>
      <w:r>
        <w:rPr>
          <w:rFonts w:hint="eastAsia" w:ascii="宋体" w:hAnsi="宋体" w:cs="宋体"/>
          <w:color w:val="000000"/>
          <w:kern w:val="0"/>
          <w:sz w:val="24"/>
        </w:rPr>
        <w:t>上午</w:t>
      </w:r>
      <w:r>
        <w:rPr>
          <w:rFonts w:hint="eastAsia" w:ascii="宋体" w:hAnsi="宋体" w:cs="宋体"/>
          <w:color w:val="000000"/>
          <w:kern w:val="0"/>
          <w:sz w:val="24"/>
          <w:lang w:val="en-US" w:eastAsia="zh-CN"/>
        </w:rPr>
        <w:t>8</w:t>
      </w:r>
      <w:r>
        <w:rPr>
          <w:rFonts w:hint="eastAsia" w:ascii="宋体" w:hAnsi="宋体" w:cs="宋体"/>
          <w:color w:val="000000"/>
          <w:kern w:val="0"/>
          <w:sz w:val="24"/>
        </w:rPr>
        <w:t>:</w:t>
      </w:r>
      <w:r>
        <w:rPr>
          <w:rFonts w:hint="eastAsia" w:ascii="宋体" w:hAnsi="宋体" w:cs="宋体"/>
          <w:color w:val="000000"/>
          <w:kern w:val="0"/>
          <w:sz w:val="24"/>
          <w:lang w:val="en-US" w:eastAsia="zh-CN"/>
        </w:rPr>
        <w:t>30</w:t>
      </w:r>
    </w:p>
    <w:p>
      <w:pPr>
        <w:widowControl/>
        <w:spacing w:beforeLines="40" w:afterLines="40"/>
        <w:ind w:firstLine="480" w:firstLineChars="200"/>
        <w:rPr>
          <w:rFonts w:ascii="宋体" w:hAnsi="宋体" w:cs="宋体"/>
          <w:color w:val="000000"/>
          <w:kern w:val="0"/>
          <w:sz w:val="24"/>
        </w:rPr>
      </w:pPr>
      <w:r>
        <w:rPr>
          <w:rFonts w:hint="eastAsia" w:ascii="宋体" w:hAnsi="宋体" w:cs="宋体"/>
          <w:color w:val="000000"/>
          <w:kern w:val="0"/>
          <w:sz w:val="24"/>
        </w:rPr>
        <w:t>2、标书密封好送交湖南化工职业技术学院监察处（行政楼417王老师）</w:t>
      </w:r>
    </w:p>
    <w:p>
      <w:pPr>
        <w:widowControl/>
        <w:spacing w:beforeLines="40" w:afterLines="40"/>
        <w:ind w:firstLine="480" w:firstLineChars="200"/>
        <w:rPr>
          <w:rFonts w:ascii="宋体" w:hAnsi="宋体" w:cs="宋体"/>
          <w:color w:val="000000"/>
          <w:kern w:val="0"/>
          <w:sz w:val="24"/>
        </w:rPr>
      </w:pPr>
      <w:r>
        <w:rPr>
          <w:rFonts w:hint="eastAsia" w:ascii="宋体" w:hAnsi="宋体" w:cs="宋体"/>
          <w:color w:val="000000"/>
          <w:kern w:val="0"/>
          <w:sz w:val="24"/>
        </w:rPr>
        <w:t>3、开标时间：20</w:t>
      </w:r>
      <w:r>
        <w:rPr>
          <w:rFonts w:hint="eastAsia" w:ascii="宋体" w:hAnsi="宋体" w:cs="宋体"/>
          <w:color w:val="000000"/>
          <w:kern w:val="0"/>
          <w:sz w:val="24"/>
          <w:lang w:val="en-US" w:eastAsia="zh-CN"/>
        </w:rPr>
        <w:t>20</w:t>
      </w:r>
      <w:r>
        <w:rPr>
          <w:rFonts w:ascii="宋体" w:hAnsi="宋体" w:cs="宋体"/>
          <w:color w:val="000000"/>
          <w:kern w:val="0"/>
          <w:sz w:val="24"/>
        </w:rPr>
        <w:t>年</w:t>
      </w:r>
      <w:r>
        <w:rPr>
          <w:rFonts w:hint="eastAsia" w:ascii="宋体" w:hAnsi="宋体" w:cs="宋体"/>
          <w:color w:val="000000"/>
          <w:kern w:val="0"/>
          <w:sz w:val="24"/>
          <w:lang w:val="en-US" w:eastAsia="zh-CN"/>
        </w:rPr>
        <w:t>5</w:t>
      </w:r>
      <w:r>
        <w:rPr>
          <w:rFonts w:ascii="宋体" w:hAnsi="宋体" w:cs="宋体"/>
          <w:color w:val="000000"/>
          <w:kern w:val="0"/>
          <w:sz w:val="24"/>
        </w:rPr>
        <w:t>月</w:t>
      </w:r>
      <w:r>
        <w:rPr>
          <w:rFonts w:hint="eastAsia" w:ascii="宋体" w:hAnsi="宋体" w:cs="宋体"/>
          <w:color w:val="000000"/>
          <w:kern w:val="0"/>
          <w:sz w:val="24"/>
          <w:lang w:val="en-US" w:eastAsia="zh-CN"/>
        </w:rPr>
        <w:t>22</w:t>
      </w:r>
      <w:r>
        <w:rPr>
          <w:rFonts w:ascii="宋体" w:hAnsi="宋体" w:cs="宋体"/>
          <w:color w:val="000000"/>
          <w:kern w:val="0"/>
          <w:sz w:val="24"/>
        </w:rPr>
        <w:t>日</w:t>
      </w:r>
      <w:r>
        <w:rPr>
          <w:rFonts w:hint="eastAsia" w:ascii="宋体" w:hAnsi="宋体" w:cs="宋体"/>
          <w:color w:val="000000"/>
          <w:kern w:val="0"/>
          <w:sz w:val="24"/>
        </w:rPr>
        <w:t>下午</w:t>
      </w: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0</w:t>
      </w:r>
    </w:p>
    <w:p>
      <w:pPr>
        <w:widowControl/>
        <w:spacing w:beforeLines="40" w:afterLines="40"/>
        <w:rPr>
          <w:rFonts w:ascii="宋体" w:hAnsi="宋体" w:cs="宋体"/>
          <w:color w:val="000000"/>
          <w:kern w:val="0"/>
          <w:sz w:val="24"/>
        </w:rPr>
      </w:pPr>
      <w:r>
        <w:rPr>
          <w:rFonts w:hint="eastAsia" w:ascii="宋体" w:hAnsi="宋体" w:cs="宋体"/>
          <w:color w:val="000000"/>
          <w:kern w:val="0"/>
          <w:sz w:val="24"/>
        </w:rPr>
        <w:t>六</w:t>
      </w:r>
      <w:r>
        <w:rPr>
          <w:rFonts w:ascii="宋体" w:hAnsi="宋体" w:cs="宋体"/>
          <w:color w:val="000000"/>
          <w:kern w:val="0"/>
          <w:sz w:val="24"/>
        </w:rPr>
        <w:t>、投标及开标地点：湖南</w:t>
      </w:r>
      <w:r>
        <w:rPr>
          <w:rFonts w:hint="eastAsia" w:ascii="宋体" w:hAnsi="宋体" w:cs="宋体"/>
          <w:color w:val="000000"/>
          <w:kern w:val="0"/>
          <w:sz w:val="24"/>
        </w:rPr>
        <w:t>化工职业技术学院职教城新校区</w:t>
      </w:r>
    </w:p>
    <w:p>
      <w:pPr>
        <w:widowControl/>
        <w:spacing w:beforeLines="40" w:afterLines="40"/>
        <w:rPr>
          <w:rFonts w:ascii="宋体" w:hAnsi="宋体" w:cs="宋体"/>
          <w:color w:val="000000"/>
          <w:kern w:val="0"/>
          <w:sz w:val="24"/>
        </w:rPr>
      </w:pPr>
      <w:r>
        <w:rPr>
          <w:rFonts w:hint="eastAsia" w:ascii="宋体" w:hAnsi="宋体" w:cs="宋体"/>
          <w:color w:val="000000"/>
          <w:kern w:val="0"/>
          <w:sz w:val="24"/>
        </w:rPr>
        <w:t>七</w:t>
      </w:r>
      <w:r>
        <w:rPr>
          <w:rFonts w:ascii="宋体" w:hAnsi="宋体" w:cs="宋体"/>
          <w:color w:val="000000"/>
          <w:kern w:val="0"/>
          <w:sz w:val="24"/>
        </w:rPr>
        <w:t>、联系</w:t>
      </w:r>
      <w:r>
        <w:rPr>
          <w:rFonts w:hint="eastAsia" w:ascii="宋体" w:hAnsi="宋体" w:cs="宋体"/>
          <w:color w:val="000000"/>
          <w:kern w:val="0"/>
          <w:sz w:val="24"/>
        </w:rPr>
        <w:t>方法</w:t>
      </w:r>
      <w:r>
        <w:rPr>
          <w:rFonts w:ascii="宋体" w:hAnsi="宋体" w:cs="宋体"/>
          <w:color w:val="000000"/>
          <w:kern w:val="0"/>
          <w:sz w:val="24"/>
        </w:rPr>
        <w:t>：</w:t>
      </w:r>
    </w:p>
    <w:p>
      <w:pPr>
        <w:widowControl/>
        <w:spacing w:line="300" w:lineRule="exact"/>
        <w:ind w:firstLine="840" w:firstLineChars="350"/>
        <w:jc w:val="left"/>
        <w:rPr>
          <w:kern w:val="0"/>
          <w:sz w:val="24"/>
        </w:rPr>
      </w:pPr>
      <w:r>
        <w:rPr>
          <w:rFonts w:ascii="宋体" w:hAnsi="宋体" w:cs="宋体"/>
          <w:kern w:val="0"/>
          <w:sz w:val="24"/>
        </w:rPr>
        <w:t>联系人：</w:t>
      </w:r>
      <w:r>
        <w:rPr>
          <w:rFonts w:hint="eastAsia" w:ascii="宋体" w:hAnsi="宋体" w:cs="宋体"/>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1-22537666  13973319404  QQ：21556707</w:t>
      </w:r>
    </w:p>
    <w:p>
      <w:pPr>
        <w:widowControl/>
        <w:spacing w:line="300" w:lineRule="exact"/>
        <w:ind w:firstLine="840" w:firstLineChars="350"/>
        <w:jc w:val="left"/>
        <w:rPr>
          <w:kern w:val="0"/>
          <w:sz w:val="24"/>
        </w:rPr>
      </w:pPr>
    </w:p>
    <w:p>
      <w:pPr>
        <w:widowControl/>
        <w:spacing w:beforeLines="40" w:afterLines="40"/>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湖南</w:t>
      </w:r>
      <w:r>
        <w:rPr>
          <w:rFonts w:hint="eastAsia" w:ascii="宋体" w:hAnsi="宋体" w:cs="宋体"/>
          <w:color w:val="000000"/>
          <w:kern w:val="0"/>
          <w:sz w:val="24"/>
        </w:rPr>
        <w:t>化工职业技术学院教务处</w:t>
      </w:r>
    </w:p>
    <w:p>
      <w:pPr>
        <w:widowControl/>
        <w:spacing w:beforeLines="40" w:afterLines="40"/>
        <w:ind w:firstLine="5520" w:firstLineChars="2300"/>
        <w:rPr>
          <w:rFonts w:ascii="宋体" w:hAnsi="宋体" w:cs="宋体"/>
          <w:color w:val="000000"/>
          <w:kern w:val="0"/>
          <w:sz w:val="24"/>
        </w:rPr>
      </w:pPr>
      <w:r>
        <w:rPr>
          <w:rFonts w:hint="eastAsia" w:ascii="宋体" w:hAnsi="宋体" w:cs="宋体"/>
          <w:color w:val="000000"/>
          <w:kern w:val="0"/>
          <w:sz w:val="24"/>
        </w:rPr>
        <w:t>20</w:t>
      </w:r>
      <w:r>
        <w:rPr>
          <w:rFonts w:hint="eastAsia" w:ascii="宋体" w:hAnsi="宋体" w:cs="宋体"/>
          <w:color w:val="000000"/>
          <w:kern w:val="0"/>
          <w:sz w:val="24"/>
          <w:lang w:val="en-US" w:eastAsia="zh-CN"/>
        </w:rPr>
        <w:t>20</w:t>
      </w:r>
      <w:r>
        <w:rPr>
          <w:rFonts w:ascii="宋体" w:hAnsi="宋体" w:cs="宋体"/>
          <w:color w:val="000000"/>
          <w:kern w:val="0"/>
          <w:sz w:val="24"/>
        </w:rPr>
        <w:t>年</w:t>
      </w:r>
      <w:r>
        <w:rPr>
          <w:rFonts w:hint="eastAsia" w:ascii="宋体" w:hAnsi="宋体" w:cs="宋体"/>
          <w:color w:val="000000"/>
          <w:kern w:val="0"/>
          <w:sz w:val="24"/>
          <w:lang w:val="en-US" w:eastAsia="zh-CN"/>
        </w:rPr>
        <w:t>5</w:t>
      </w:r>
      <w:r>
        <w:rPr>
          <w:rFonts w:ascii="宋体" w:hAnsi="宋体" w:cs="宋体"/>
          <w:color w:val="000000"/>
          <w:kern w:val="0"/>
          <w:sz w:val="24"/>
        </w:rPr>
        <w:t>月</w:t>
      </w:r>
      <w:r>
        <w:rPr>
          <w:rFonts w:hint="eastAsia" w:ascii="宋体" w:hAnsi="宋体" w:cs="宋体"/>
          <w:color w:val="000000"/>
          <w:kern w:val="0"/>
          <w:sz w:val="24"/>
          <w:lang w:val="en-US" w:eastAsia="zh-CN"/>
        </w:rPr>
        <w:t>1</w:t>
      </w:r>
      <w:r>
        <w:rPr>
          <w:rFonts w:hint="eastAsia" w:ascii="宋体" w:hAnsi="宋体" w:cs="宋体"/>
          <w:color w:val="000000"/>
          <w:kern w:val="0"/>
          <w:sz w:val="24"/>
        </w:rPr>
        <w:t>4</w:t>
      </w:r>
      <w:r>
        <w:rPr>
          <w:rFonts w:ascii="宋体" w:hAnsi="宋体" w:cs="宋体"/>
          <w:color w:val="000000"/>
          <w:kern w:val="0"/>
          <w:sz w:val="24"/>
        </w:rPr>
        <w:t>日</w:t>
      </w:r>
    </w:p>
    <w:p>
      <w:pPr>
        <w:widowControl/>
        <w:spacing w:line="340" w:lineRule="exact"/>
        <w:jc w:val="left"/>
        <w:rPr>
          <w:rFonts w:ascii="宋体" w:hAnsi="宋体" w:cs="宋体"/>
          <w:kern w:val="0"/>
          <w:sz w:val="24"/>
        </w:rPr>
      </w:pPr>
      <w:r>
        <w:rPr>
          <w:rFonts w:ascii="宋体" w:hAnsi="宋体" w:cs="宋体"/>
          <w:kern w:val="0"/>
          <w:sz w:val="24"/>
        </w:rPr>
        <w:br w:type="page"/>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化工职业技术学院教务处。</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⑤投标单位基本情况</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color w:val="000000"/>
          <w:sz w:val="24"/>
        </w:rPr>
        <w:t>具体</w:t>
      </w:r>
      <w:r>
        <w:rPr>
          <w:rStyle w:val="10"/>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招标人不保证报价最低的投标人中标。</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ascii="宋体" w:hAnsi="宋体" w:cs="宋体"/>
          <w:kern w:val="0"/>
          <w:sz w:val="24"/>
        </w:rPr>
        <w:t>8</w:t>
      </w:r>
      <w:r>
        <w:rPr>
          <w:rFonts w:hint="eastAsia"/>
          <w:kern w:val="0"/>
          <w:sz w:val="24"/>
          <w:szCs w:val="20"/>
        </w:rPr>
        <w:t>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rFonts w:ascii="宋体" w:hAnsi="宋体" w:cs="宋体"/>
          <w:kern w:val="0"/>
          <w:sz w:val="24"/>
        </w:rPr>
      </w:pPr>
      <w:r>
        <w:rPr>
          <w:rFonts w:ascii="宋体" w:hAnsi="宋体" w:cs="宋体"/>
          <w:kern w:val="0"/>
          <w:sz w:val="24"/>
        </w:rPr>
        <w:t>中标人必须签订《湖南</w:t>
      </w:r>
      <w:r>
        <w:rPr>
          <w:rFonts w:hint="eastAsia" w:ascii="宋体" w:hAnsi="宋体" w:cs="宋体"/>
          <w:kern w:val="0"/>
          <w:sz w:val="24"/>
        </w:rPr>
        <w:t>化工职业技术学院</w:t>
      </w:r>
      <w:r>
        <w:rPr>
          <w:rFonts w:hint="eastAsia"/>
          <w:kern w:val="0"/>
          <w:sz w:val="24"/>
        </w:rPr>
        <w:t>电工电子类耗材</w:t>
      </w:r>
      <w:r>
        <w:rPr>
          <w:rFonts w:ascii="宋体" w:hAnsi="宋体" w:cs="宋体"/>
          <w:kern w:val="0"/>
          <w:sz w:val="24"/>
        </w:rPr>
        <w:t>招标购销协议》。</w:t>
      </w:r>
    </w:p>
    <w:p>
      <w:pPr>
        <w:widowControl/>
        <w:spacing w:line="480" w:lineRule="exact"/>
        <w:ind w:firstLine="472" w:firstLineChars="196"/>
        <w:rPr>
          <w:rFonts w:ascii="宋体" w:hAnsi="宋体" w:cs="宋体"/>
          <w:b/>
          <w:kern w:val="0"/>
          <w:sz w:val="24"/>
        </w:rPr>
      </w:pPr>
      <w:r>
        <w:rPr>
          <w:rFonts w:hint="eastAsia" w:ascii="宋体" w:hAnsi="宋体" w:cs="宋体"/>
          <w:b/>
          <w:kern w:val="0"/>
          <w:sz w:val="24"/>
        </w:rPr>
        <w:t>七、采购数量及其它</w:t>
      </w:r>
      <w:r>
        <w:rPr>
          <w:rFonts w:ascii="宋体" w:hAnsi="宋体" w:cs="宋体"/>
          <w:b/>
          <w:kern w:val="0"/>
          <w:sz w:val="24"/>
        </w:rPr>
        <w:t>要求</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1、采购物品种类、型号规格见附件</w:t>
      </w:r>
      <w:r>
        <w:rPr>
          <w:rFonts w:hint="eastAsia" w:ascii="宋体" w:hAnsi="宋体" w:cs="宋体"/>
          <w:kern w:val="0"/>
          <w:sz w:val="24"/>
          <w:lang w:val="en-US" w:eastAsia="zh-CN"/>
        </w:rPr>
        <w:t>4</w:t>
      </w:r>
      <w:r>
        <w:rPr>
          <w:rFonts w:hint="eastAsia" w:ascii="宋体" w:hAnsi="宋体" w:cs="宋体"/>
          <w:kern w:val="0"/>
          <w:sz w:val="24"/>
        </w:rPr>
        <w:t>，数量以实际供货数量为准。供货期为1年</w:t>
      </w:r>
      <w:r>
        <w:rPr>
          <w:rFonts w:hint="eastAsia" w:ascii="宋体" w:hAnsi="宋体" w:cs="宋体"/>
          <w:color w:val="FF0000"/>
          <w:kern w:val="0"/>
          <w:sz w:val="24"/>
          <w:lang w:val="en-US" w:eastAsia="zh-CN"/>
        </w:rPr>
        <w:t>即2020年7月1日至2021年6月30日</w:t>
      </w:r>
      <w:r>
        <w:rPr>
          <w:rFonts w:hint="eastAsia" w:ascii="宋体" w:hAnsi="宋体" w:cs="宋体"/>
          <w:kern w:val="0"/>
          <w:sz w:val="24"/>
        </w:rPr>
        <w:t>，供货期内乙方按不高于招标价供货；如果出现物品价格下调，乙方按下调价格供货；甲方需要采购合同清单中没有的物品时，乙方承诺按市场价的90%供货；</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2、若遇甲方临时追加采购计划，应及时送货上门，响应时间在24小时之内；</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3、请在标书中注明服务承诺；</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4、购买标书时，可以拷贝电子稿；交标书时，交纸质稿三份密封；</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5、开标时可展示投标书中提供的产品的样品。</w:t>
      </w:r>
    </w:p>
    <w:p>
      <w:pPr>
        <w:widowControl/>
        <w:spacing w:line="400" w:lineRule="exact"/>
        <w:ind w:firstLine="482" w:firstLineChars="200"/>
        <w:jc w:val="left"/>
        <w:rPr>
          <w:rFonts w:hint="eastAsia" w:ascii="宋体" w:hAnsi="宋体" w:cs="宋体"/>
          <w:color w:val="000000"/>
          <w:kern w:val="0"/>
          <w:sz w:val="24"/>
          <w:lang w:val="en-US" w:eastAsia="zh-CN"/>
        </w:rPr>
      </w:pPr>
      <w:r>
        <w:rPr>
          <w:rFonts w:hint="eastAsia" w:ascii="宋体" w:hAnsi="宋体" w:cs="宋体"/>
          <w:b/>
          <w:bCs/>
          <w:color w:val="000000"/>
          <w:kern w:val="0"/>
          <w:sz w:val="24"/>
          <w:lang w:val="en-US" w:eastAsia="zh-CN"/>
        </w:rPr>
        <w:t>八、评分标准</w:t>
      </w:r>
    </w:p>
    <w:tbl>
      <w:tblPr>
        <w:tblStyle w:val="6"/>
        <w:tblW w:w="9052" w:type="dxa"/>
        <w:jc w:val="center"/>
        <w:tblLayout w:type="fixed"/>
        <w:tblCellMar>
          <w:top w:w="0" w:type="dxa"/>
          <w:left w:w="108" w:type="dxa"/>
          <w:bottom w:w="0" w:type="dxa"/>
          <w:right w:w="108" w:type="dxa"/>
        </w:tblCellMar>
      </w:tblPr>
      <w:tblGrid>
        <w:gridCol w:w="802"/>
        <w:gridCol w:w="1140"/>
        <w:gridCol w:w="680"/>
        <w:gridCol w:w="5707"/>
        <w:gridCol w:w="723"/>
      </w:tblGrid>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序号</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评审因素</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分值</w:t>
            </w:r>
          </w:p>
        </w:tc>
        <w:tc>
          <w:tcPr>
            <w:tcW w:w="5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评分标准</w:t>
            </w:r>
          </w:p>
        </w:tc>
        <w:tc>
          <w:tcPr>
            <w:tcW w:w="7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说明</w:t>
            </w: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投标</w:t>
            </w:r>
            <w:r>
              <w:rPr>
                <w:rFonts w:ascii="Courier New" w:hAnsi="Courier New" w:eastAsia="等线" w:cs="Courier New"/>
                <w:color w:val="000000"/>
                <w:kern w:val="0"/>
                <w:szCs w:val="21"/>
              </w:rPr>
              <w:t>报价</w:t>
            </w:r>
            <w:r>
              <w:rPr>
                <w:rFonts w:hint="eastAsia" w:ascii="Courier New" w:hAnsi="Courier New" w:eastAsia="等线" w:cs="Courier New"/>
                <w:color w:val="000000"/>
                <w:kern w:val="0"/>
                <w:szCs w:val="21"/>
                <w:lang w:val="en-US" w:eastAsia="zh-CN"/>
              </w:rPr>
              <w:t>30</w:t>
            </w:r>
            <w:r>
              <w:rPr>
                <w:rFonts w:hint="eastAsia" w:ascii="宋体" w:hAnsi="宋体" w:eastAsia="宋体" w:cs="宋体"/>
                <w:color w:val="000000"/>
                <w:kern w:val="0"/>
                <w:szCs w:val="21"/>
                <w:lang w:val="en-US" w:eastAsia="zh-CN"/>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30</w:t>
            </w:r>
          </w:p>
        </w:tc>
        <w:tc>
          <w:tcPr>
            <w:tcW w:w="5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Courier New" w:hAnsi="Courier New" w:eastAsia="等线" w:cs="Courier New"/>
                <w:color w:val="000000"/>
                <w:kern w:val="0"/>
                <w:szCs w:val="21"/>
                <w:lang w:val="en-US" w:eastAsia="zh-CN"/>
              </w:rPr>
            </w:pPr>
            <w:r>
              <w:rPr>
                <w:rFonts w:ascii="Courier New" w:hAnsi="Courier New" w:eastAsia="等线" w:cs="Courier New"/>
                <w:color w:val="000000"/>
                <w:kern w:val="0"/>
                <w:szCs w:val="21"/>
              </w:rPr>
              <w:t>以经评委会一致认定满足采购文件要求且投标价格最低的评审报价为评标基准价，其价格得分计</w:t>
            </w:r>
            <w:r>
              <w:rPr>
                <w:rFonts w:hint="eastAsia" w:ascii="Courier New" w:hAnsi="Courier New" w:eastAsia="等线" w:cs="Courier New"/>
                <w:color w:val="000000"/>
                <w:kern w:val="0"/>
                <w:szCs w:val="21"/>
                <w:lang w:val="en-US" w:eastAsia="zh-CN"/>
              </w:rPr>
              <w:t>30</w:t>
            </w:r>
            <w:r>
              <w:rPr>
                <w:rFonts w:ascii="Courier New" w:hAnsi="Courier New" w:eastAsia="等线" w:cs="Courier New"/>
                <w:color w:val="000000"/>
                <w:kern w:val="0"/>
                <w:szCs w:val="21"/>
              </w:rPr>
              <w:t>分。其他投标人的价格得分统一按公式计算：</w:t>
            </w:r>
            <w:r>
              <w:rPr>
                <w:rFonts w:ascii="Courier New" w:hAnsi="Courier New" w:eastAsia="等线" w:cs="Courier New"/>
                <w:color w:val="000000"/>
                <w:kern w:val="0"/>
                <w:szCs w:val="21"/>
              </w:rPr>
              <w:br w:type="textWrapping"/>
            </w:r>
            <w:r>
              <w:rPr>
                <w:rFonts w:ascii="Courier New" w:hAnsi="Courier New" w:eastAsia="等线" w:cs="Courier New"/>
                <w:color w:val="000000"/>
                <w:kern w:val="0"/>
                <w:szCs w:val="21"/>
              </w:rPr>
              <w:t>报价得分＝（评标基准价/</w:t>
            </w:r>
            <w:r>
              <w:rPr>
                <w:rFonts w:hint="eastAsia" w:ascii="Courier New" w:hAnsi="Courier New" w:eastAsia="等线" w:cs="Courier New"/>
                <w:color w:val="000000"/>
                <w:kern w:val="0"/>
                <w:szCs w:val="21"/>
                <w:lang w:val="en-US" w:eastAsia="zh-CN"/>
              </w:rPr>
              <w:t>投</w:t>
            </w:r>
            <w:r>
              <w:rPr>
                <w:rFonts w:ascii="Courier New" w:hAnsi="Courier New" w:eastAsia="等线" w:cs="Courier New"/>
                <w:color w:val="000000"/>
                <w:kern w:val="0"/>
                <w:szCs w:val="21"/>
              </w:rPr>
              <w:t>标报价）×</w:t>
            </w:r>
            <w:r>
              <w:rPr>
                <w:rFonts w:hint="eastAsia" w:ascii="Courier New" w:hAnsi="Courier New" w:eastAsia="等线" w:cs="Courier New"/>
                <w:color w:val="000000"/>
                <w:kern w:val="0"/>
                <w:szCs w:val="21"/>
                <w:lang w:val="en-US" w:eastAsia="zh-CN"/>
              </w:rPr>
              <w:t>30分</w:t>
            </w:r>
            <w:r>
              <w:rPr>
                <w:rFonts w:ascii="Courier New" w:hAnsi="Courier New" w:eastAsia="等线" w:cs="Courier New"/>
                <w:color w:val="000000"/>
                <w:kern w:val="0"/>
                <w:szCs w:val="21"/>
              </w:rPr>
              <w:t>×</w:t>
            </w:r>
            <w:r>
              <w:rPr>
                <w:rFonts w:hint="eastAsia" w:ascii="Courier New" w:hAnsi="Courier New" w:eastAsia="等线" w:cs="Courier New"/>
                <w:color w:val="000000"/>
                <w:kern w:val="0"/>
                <w:szCs w:val="21"/>
                <w:lang w:val="en-US" w:eastAsia="zh-CN"/>
              </w:rPr>
              <w:t>100。超过采购限额的报价为无效报价，此项不得分。</w:t>
            </w:r>
          </w:p>
        </w:tc>
        <w:tc>
          <w:tcPr>
            <w:tcW w:w="723" w:type="dxa"/>
            <w:tcBorders>
              <w:top w:val="nil"/>
              <w:left w:val="nil"/>
              <w:bottom w:val="single" w:color="auto" w:sz="4" w:space="0"/>
              <w:right w:val="single" w:color="auto" w:sz="4" w:space="0"/>
            </w:tcBorders>
            <w:shd w:val="clear" w:color="auto" w:fill="auto"/>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Courier New" w:hAnsi="Courier New" w:eastAsia="等线" w:cs="Courier New"/>
                <w:color w:val="000000"/>
                <w:kern w:val="0"/>
                <w:szCs w:val="21"/>
                <w:lang w:val="en-US" w:eastAsia="zh-CN"/>
              </w:rPr>
            </w:pPr>
            <w:r>
              <w:rPr>
                <w:rFonts w:ascii="Courier New" w:hAnsi="Courier New" w:eastAsia="等线" w:cs="Courier New"/>
                <w:color w:val="000000"/>
                <w:kern w:val="0"/>
                <w:szCs w:val="21"/>
              </w:rPr>
              <w:t>投标文件的响应程度</w:t>
            </w:r>
            <w:r>
              <w:rPr>
                <w:rFonts w:hint="eastAsia" w:ascii="Courier New" w:hAnsi="Courier New" w:eastAsia="等线" w:cs="Courier New"/>
                <w:color w:val="000000"/>
                <w:kern w:val="0"/>
                <w:szCs w:val="21"/>
                <w:lang w:val="en-US" w:eastAsia="zh-CN"/>
              </w:rPr>
              <w:t>3</w:t>
            </w:r>
            <w:r>
              <w:rPr>
                <w:rFonts w:hint="eastAsia" w:ascii="宋体" w:hAnsi="宋体" w:eastAsia="宋体" w:cs="宋体"/>
                <w:color w:val="000000"/>
                <w:kern w:val="0"/>
                <w:szCs w:val="21"/>
                <w:lang w:val="en-US" w:eastAsia="zh-CN"/>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3</w:t>
            </w:r>
          </w:p>
        </w:tc>
        <w:tc>
          <w:tcPr>
            <w:tcW w:w="5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投标文件按招标文件规定的格式、顺序编制，有目录、编页码，装订成册，书面整洁无涂改，没有缺漏项，价格数量等计算准确的，计3分。不符合要求的，每处扣1分，扣完为止。</w:t>
            </w:r>
          </w:p>
        </w:tc>
        <w:tc>
          <w:tcPr>
            <w:tcW w:w="723" w:type="dxa"/>
            <w:tcBorders>
              <w:top w:val="nil"/>
              <w:left w:val="nil"/>
              <w:bottom w:val="single" w:color="auto" w:sz="4" w:space="0"/>
              <w:right w:val="single" w:color="auto" w:sz="4" w:space="0"/>
            </w:tcBorders>
            <w:shd w:val="clear" w:color="auto" w:fill="auto"/>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861"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业绩 10</w:t>
            </w:r>
            <w:r>
              <w:rPr>
                <w:rFonts w:hint="eastAsia" w:ascii="宋体" w:hAnsi="宋体" w:eastAsia="宋体" w:cs="宋体"/>
                <w:color w:val="000000"/>
                <w:kern w:val="0"/>
                <w:szCs w:val="21"/>
                <w:lang w:val="en-US" w:eastAsia="zh-CN"/>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kern w:val="0"/>
                <w:szCs w:val="21"/>
                <w:lang w:val="en-US" w:eastAsia="zh-CN"/>
              </w:rPr>
            </w:pPr>
            <w:r>
              <w:rPr>
                <w:rFonts w:hint="eastAsia" w:ascii="Courier New" w:hAnsi="Courier New" w:eastAsia="等线" w:cs="Courier New"/>
                <w:kern w:val="0"/>
                <w:szCs w:val="21"/>
                <w:lang w:val="en-US" w:eastAsia="zh-CN"/>
              </w:rPr>
              <w:t>10</w:t>
            </w:r>
          </w:p>
        </w:tc>
        <w:tc>
          <w:tcPr>
            <w:tcW w:w="5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spacing w:after="240"/>
              <w:rPr>
                <w:rFonts w:hint="eastAsia" w:ascii="Courier New" w:hAnsi="Courier New" w:eastAsia="等线" w:cs="Courier New"/>
                <w:color w:val="FF0000"/>
                <w:kern w:val="0"/>
                <w:szCs w:val="21"/>
              </w:rPr>
            </w:pPr>
            <w:r>
              <w:rPr>
                <w:rFonts w:hint="eastAsia" w:ascii="Courier New" w:hAnsi="Courier New" w:eastAsia="等线" w:cs="Courier New"/>
                <w:color w:val="FF0000"/>
                <w:kern w:val="0"/>
                <w:szCs w:val="21"/>
              </w:rPr>
              <w:t>投标人</w:t>
            </w:r>
            <w:r>
              <w:rPr>
                <w:rFonts w:hint="eastAsia" w:ascii="Courier New" w:hAnsi="Courier New" w:eastAsia="等线" w:cs="Courier New"/>
                <w:color w:val="FF0000"/>
                <w:kern w:val="0"/>
                <w:szCs w:val="21"/>
                <w:lang w:val="en-US" w:eastAsia="zh-CN"/>
              </w:rPr>
              <w:t>近三年</w:t>
            </w:r>
            <w:r>
              <w:rPr>
                <w:rFonts w:hint="eastAsia" w:ascii="Courier New" w:hAnsi="Courier New" w:eastAsia="等线" w:cs="Courier New"/>
                <w:color w:val="FF0000"/>
                <w:kern w:val="0"/>
                <w:szCs w:val="21"/>
              </w:rPr>
              <w:t>类似项目业绩</w:t>
            </w:r>
            <w:r>
              <w:rPr>
                <w:rFonts w:hint="eastAsia" w:ascii="Courier New" w:hAnsi="Courier New" w:eastAsia="等线" w:cs="Courier New"/>
                <w:color w:val="FF0000"/>
                <w:kern w:val="0"/>
                <w:szCs w:val="21"/>
                <w:lang w:val="en-US" w:eastAsia="zh-CN"/>
              </w:rPr>
              <w:t>销售</w:t>
            </w:r>
            <w:r>
              <w:rPr>
                <w:rFonts w:hint="eastAsia" w:ascii="Courier New" w:hAnsi="Courier New" w:eastAsia="等线" w:cs="Courier New"/>
                <w:color w:val="FF0000"/>
                <w:kern w:val="0"/>
                <w:szCs w:val="21"/>
              </w:rPr>
              <w:t>合同</w:t>
            </w:r>
            <w:r>
              <w:rPr>
                <w:rFonts w:hint="eastAsia" w:ascii="Courier New" w:hAnsi="Courier New" w:eastAsia="等线" w:cs="Courier New"/>
                <w:color w:val="FF0000"/>
                <w:kern w:val="0"/>
                <w:szCs w:val="21"/>
                <w:lang w:eastAsia="zh-CN"/>
              </w:rPr>
              <w:t>（</w:t>
            </w:r>
            <w:r>
              <w:rPr>
                <w:rFonts w:hint="eastAsia" w:ascii="Courier New" w:hAnsi="Courier New" w:eastAsia="等线" w:cs="Courier New"/>
                <w:color w:val="FF0000"/>
                <w:kern w:val="0"/>
                <w:szCs w:val="21"/>
                <w:lang w:val="en-US" w:eastAsia="zh-CN"/>
              </w:rPr>
              <w:t>金额5万以上的</w:t>
            </w:r>
            <w:r>
              <w:rPr>
                <w:rFonts w:hint="eastAsia" w:ascii="Courier New" w:hAnsi="Courier New" w:eastAsia="等线" w:cs="Courier New"/>
                <w:color w:val="FF0000"/>
                <w:kern w:val="0"/>
                <w:szCs w:val="21"/>
                <w:lang w:eastAsia="zh-CN"/>
              </w:rPr>
              <w:t>），</w:t>
            </w:r>
            <w:r>
              <w:rPr>
                <w:rFonts w:hint="eastAsia" w:ascii="Courier New" w:hAnsi="Courier New" w:eastAsia="等线" w:cs="Courier New"/>
                <w:color w:val="FF0000"/>
                <w:kern w:val="0"/>
                <w:szCs w:val="21"/>
              </w:rPr>
              <w:t>每个计1分，最多计</w:t>
            </w:r>
            <w:r>
              <w:rPr>
                <w:rFonts w:hint="eastAsia" w:ascii="Courier New" w:hAnsi="Courier New" w:eastAsia="等线" w:cs="Courier New"/>
                <w:color w:val="FF0000"/>
                <w:kern w:val="0"/>
                <w:szCs w:val="21"/>
                <w:lang w:val="en-US" w:eastAsia="zh-CN"/>
              </w:rPr>
              <w:t>4</w:t>
            </w:r>
            <w:r>
              <w:rPr>
                <w:rFonts w:hint="eastAsia" w:ascii="Courier New" w:hAnsi="Courier New" w:eastAsia="等线" w:cs="Courier New"/>
                <w:color w:val="FF0000"/>
                <w:kern w:val="0"/>
                <w:szCs w:val="21"/>
              </w:rPr>
              <w:t>分</w:t>
            </w:r>
          </w:p>
          <w:p>
            <w:pPr>
              <w:widowControl/>
              <w:numPr>
                <w:ilvl w:val="0"/>
                <w:numId w:val="2"/>
              </w:numPr>
              <w:spacing w:after="240"/>
              <w:rPr>
                <w:rFonts w:ascii="Courier New" w:hAnsi="Courier New" w:eastAsia="等线" w:cs="Courier New"/>
                <w:color w:val="000000"/>
                <w:kern w:val="0"/>
                <w:szCs w:val="21"/>
              </w:rPr>
            </w:pPr>
            <w:r>
              <w:rPr>
                <w:rFonts w:hint="eastAsia" w:ascii="Courier New" w:hAnsi="Courier New" w:eastAsia="等线" w:cs="Courier New"/>
                <w:color w:val="FF0000"/>
                <w:kern w:val="0"/>
                <w:szCs w:val="21"/>
              </w:rPr>
              <w:t>单个中标合同在</w:t>
            </w:r>
            <w:r>
              <w:rPr>
                <w:rFonts w:hint="eastAsia" w:ascii="Courier New" w:hAnsi="Courier New" w:eastAsia="等线" w:cs="Courier New"/>
                <w:color w:val="FF0000"/>
                <w:kern w:val="0"/>
                <w:szCs w:val="21"/>
                <w:lang w:val="en-US" w:eastAsia="zh-CN"/>
              </w:rPr>
              <w:t>100</w:t>
            </w:r>
            <w:r>
              <w:rPr>
                <w:rFonts w:hint="eastAsia" w:ascii="Courier New" w:hAnsi="Courier New" w:eastAsia="等线" w:cs="Courier New"/>
                <w:color w:val="FF0000"/>
                <w:kern w:val="0"/>
                <w:szCs w:val="21"/>
              </w:rPr>
              <w:t>万元(含)以上，每个计 2分，最多计</w:t>
            </w:r>
            <w:r>
              <w:rPr>
                <w:rFonts w:hint="eastAsia" w:ascii="Courier New" w:hAnsi="Courier New" w:eastAsia="等线" w:cs="Courier New"/>
                <w:color w:val="FF0000"/>
                <w:kern w:val="0"/>
                <w:szCs w:val="21"/>
                <w:lang w:val="en-US" w:eastAsia="zh-CN"/>
              </w:rPr>
              <w:t>6</w:t>
            </w:r>
            <w:r>
              <w:rPr>
                <w:rFonts w:hint="eastAsia" w:ascii="Courier New" w:hAnsi="Courier New" w:eastAsia="等线" w:cs="Courier New"/>
                <w:color w:val="FF0000"/>
                <w:kern w:val="0"/>
                <w:szCs w:val="21"/>
              </w:rPr>
              <w:t>分；提供中标合同关键页复印件。</w:t>
            </w:r>
          </w:p>
        </w:tc>
        <w:tc>
          <w:tcPr>
            <w:tcW w:w="723" w:type="dxa"/>
            <w:tcBorders>
              <w:top w:val="nil"/>
              <w:left w:val="nil"/>
              <w:bottom w:val="single" w:color="auto" w:sz="4" w:space="0"/>
              <w:right w:val="single" w:color="auto" w:sz="4" w:space="0"/>
            </w:tcBorders>
            <w:shd w:val="clear" w:color="auto" w:fill="auto"/>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62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Courier New" w:hAnsi="Courier New" w:eastAsia="等线" w:cs="Courier New"/>
                <w:color w:val="000000"/>
                <w:kern w:val="0"/>
                <w:szCs w:val="21"/>
                <w:lang w:val="en-US" w:eastAsia="zh-CN"/>
              </w:rPr>
            </w:pPr>
            <w:r>
              <w:rPr>
                <w:rFonts w:ascii="Courier New" w:hAnsi="Courier New" w:eastAsia="等线" w:cs="Courier New"/>
                <w:color w:val="000000"/>
                <w:kern w:val="0"/>
                <w:szCs w:val="21"/>
              </w:rPr>
              <w:t>投标人实力</w:t>
            </w:r>
            <w:r>
              <w:rPr>
                <w:rFonts w:hint="eastAsia" w:ascii="Courier New" w:hAnsi="Courier New" w:eastAsia="等线" w:cs="Courier New"/>
                <w:color w:val="000000"/>
                <w:kern w:val="0"/>
                <w:szCs w:val="21"/>
                <w:lang w:val="en-US" w:eastAsia="zh-CN"/>
              </w:rPr>
              <w:t xml:space="preserve"> 20</w:t>
            </w:r>
            <w:r>
              <w:rPr>
                <w:rFonts w:hint="eastAsia" w:ascii="宋体" w:hAnsi="宋体" w:eastAsia="宋体" w:cs="宋体"/>
                <w:color w:val="000000"/>
                <w:kern w:val="0"/>
                <w:szCs w:val="21"/>
                <w:lang w:val="en-US" w:eastAsia="zh-CN"/>
              </w:rPr>
              <w: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20</w:t>
            </w:r>
          </w:p>
        </w:tc>
        <w:tc>
          <w:tcPr>
            <w:tcW w:w="57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3"/>
              </w:numP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投标人从事行业时长计5分</w:t>
            </w:r>
          </w:p>
          <w:p>
            <w:pPr>
              <w:widowControl/>
              <w:numPr>
                <w:ilvl w:val="0"/>
                <w:numId w:val="3"/>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lang w:val="en-US" w:eastAsia="zh-CN"/>
              </w:rPr>
              <w:t>投标人所具有的专业证书计5分</w:t>
            </w:r>
            <w:r>
              <w:rPr>
                <w:rFonts w:ascii="Courier New" w:hAnsi="Courier New" w:eastAsia="等线" w:cs="Courier New"/>
                <w:color w:val="000000"/>
                <w:kern w:val="0"/>
                <w:szCs w:val="21"/>
              </w:rPr>
              <w:br w:type="textWrapping"/>
            </w:r>
            <w:r>
              <w:rPr>
                <w:rFonts w:ascii="Courier New" w:hAnsi="Courier New" w:eastAsia="等线" w:cs="Courier New"/>
                <w:color w:val="000000"/>
                <w:kern w:val="0"/>
                <w:szCs w:val="21"/>
              </w:rPr>
              <w:t>3.投标人</w:t>
            </w:r>
            <w:r>
              <w:rPr>
                <w:rFonts w:hint="eastAsia" w:ascii="Courier New" w:hAnsi="Courier New" w:eastAsia="等线" w:cs="Courier New"/>
                <w:color w:val="000000"/>
                <w:kern w:val="0"/>
                <w:szCs w:val="21"/>
                <w:lang w:val="en-US" w:eastAsia="zh-CN"/>
              </w:rPr>
              <w:t>团队成员与稳定性计15分</w:t>
            </w:r>
            <w:r>
              <w:rPr>
                <w:rFonts w:ascii="Courier New" w:hAnsi="Courier New" w:eastAsia="等线" w:cs="Courier New"/>
                <w:color w:val="000000"/>
                <w:kern w:val="0"/>
                <w:szCs w:val="21"/>
              </w:rPr>
              <w:br w:type="textWrapping"/>
            </w:r>
          </w:p>
        </w:tc>
        <w:tc>
          <w:tcPr>
            <w:tcW w:w="723" w:type="dxa"/>
            <w:tcBorders>
              <w:top w:val="nil"/>
              <w:left w:val="nil"/>
              <w:bottom w:val="single" w:color="auto" w:sz="4" w:space="0"/>
              <w:right w:val="single" w:color="auto" w:sz="4" w:space="0"/>
            </w:tcBorders>
            <w:shd w:val="clear" w:color="auto" w:fill="auto"/>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60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5</w:t>
            </w:r>
          </w:p>
        </w:tc>
        <w:tc>
          <w:tcPr>
            <w:tcW w:w="1140" w:type="dxa"/>
            <w:tcBorders>
              <w:top w:val="nil"/>
              <w:left w:val="nil"/>
              <w:bottom w:val="single" w:color="auto" w:sz="4" w:space="0"/>
              <w:right w:val="single" w:color="auto" w:sz="4" w:space="0"/>
            </w:tcBorders>
            <w:shd w:val="clear" w:color="auto" w:fill="auto"/>
            <w:vAlign w:val="center"/>
          </w:tcPr>
          <w:p>
            <w:pPr>
              <w:widowControl/>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信誉及质量证明 9</w:t>
            </w:r>
            <w:r>
              <w:rPr>
                <w:rFonts w:hint="eastAsia" w:ascii="宋体" w:hAnsi="宋体" w:eastAsia="宋体" w:cs="宋体"/>
                <w:color w:val="000000"/>
                <w:kern w:val="0"/>
                <w:szCs w:val="21"/>
                <w:lang w:val="en-US" w:eastAsia="zh-CN"/>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9</w:t>
            </w:r>
          </w:p>
        </w:tc>
        <w:tc>
          <w:tcPr>
            <w:tcW w:w="5707" w:type="dxa"/>
            <w:tcBorders>
              <w:top w:val="nil"/>
              <w:left w:val="nil"/>
              <w:bottom w:val="single" w:color="auto" w:sz="4" w:space="0"/>
              <w:right w:val="single" w:color="auto" w:sz="4" w:space="0"/>
            </w:tcBorders>
            <w:shd w:val="clear" w:color="auto" w:fill="auto"/>
            <w:vAlign w:val="center"/>
          </w:tcPr>
          <w:p>
            <w:pPr>
              <w:widowControl/>
              <w:numPr>
                <w:ilvl w:val="0"/>
                <w:numId w:val="4"/>
              </w:numP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投标人获得机构信用证明称号得1分，无不得分</w:t>
            </w:r>
          </w:p>
          <w:p>
            <w:pPr>
              <w:widowControl/>
              <w:numPr>
                <w:ilvl w:val="0"/>
                <w:numId w:val="4"/>
              </w:numP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产品授权与质量保障书第个得2分，最高8分。</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p>
        </w:tc>
      </w:tr>
      <w:tr>
        <w:tblPrEx>
          <w:tblCellMar>
            <w:top w:w="0" w:type="dxa"/>
            <w:left w:w="108" w:type="dxa"/>
            <w:bottom w:w="0" w:type="dxa"/>
            <w:right w:w="108" w:type="dxa"/>
          </w:tblCellMar>
        </w:tblPrEx>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6</w:t>
            </w:r>
          </w:p>
        </w:tc>
        <w:tc>
          <w:tcPr>
            <w:tcW w:w="1140" w:type="dxa"/>
            <w:tcBorders>
              <w:top w:val="nil"/>
              <w:left w:val="nil"/>
              <w:bottom w:val="single" w:color="auto" w:sz="4" w:space="0"/>
              <w:right w:val="single" w:color="auto" w:sz="4" w:space="0"/>
            </w:tcBorders>
            <w:shd w:val="clear" w:color="auto" w:fill="auto"/>
            <w:vAlign w:val="center"/>
          </w:tcPr>
          <w:p>
            <w:pPr>
              <w:widowControl/>
              <w:rPr>
                <w:rFonts w:hint="eastAsia" w:ascii="Courier New" w:hAnsi="Courier New" w:eastAsia="等线" w:cs="Courier New"/>
                <w:color w:val="000000"/>
                <w:kern w:val="0"/>
                <w:szCs w:val="21"/>
                <w:lang w:val="en-US" w:eastAsia="zh-CN"/>
              </w:rPr>
            </w:pPr>
            <w:r>
              <w:rPr>
                <w:rFonts w:ascii="Courier New" w:hAnsi="Courier New" w:eastAsia="等线" w:cs="Courier New"/>
                <w:color w:val="000000"/>
                <w:kern w:val="0"/>
                <w:szCs w:val="21"/>
              </w:rPr>
              <w:t>服务</w:t>
            </w:r>
            <w:r>
              <w:rPr>
                <w:rFonts w:hint="eastAsia" w:ascii="Courier New" w:hAnsi="Courier New" w:eastAsia="等线" w:cs="Courier New"/>
                <w:color w:val="000000"/>
                <w:kern w:val="0"/>
                <w:szCs w:val="21"/>
                <w:lang w:val="en-US" w:eastAsia="zh-CN"/>
              </w:rPr>
              <w:t xml:space="preserve"> 26</w:t>
            </w:r>
            <w:r>
              <w:rPr>
                <w:rFonts w:hint="eastAsia" w:ascii="宋体" w:hAnsi="宋体" w:eastAsia="宋体" w:cs="宋体"/>
                <w:color w:val="000000"/>
                <w:kern w:val="0"/>
                <w:szCs w:val="21"/>
                <w:lang w:val="en-US" w:eastAsia="zh-CN"/>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26</w:t>
            </w:r>
          </w:p>
        </w:tc>
        <w:tc>
          <w:tcPr>
            <w:tcW w:w="5707" w:type="dxa"/>
            <w:tcBorders>
              <w:top w:val="nil"/>
              <w:left w:val="nil"/>
              <w:bottom w:val="single" w:color="auto" w:sz="4" w:space="0"/>
              <w:right w:val="single" w:color="auto" w:sz="4" w:space="0"/>
            </w:tcBorders>
            <w:shd w:val="clear" w:color="auto" w:fill="auto"/>
            <w:vAlign w:val="center"/>
          </w:tcPr>
          <w:p>
            <w:pPr>
              <w:widowControl/>
              <w:numPr>
                <w:ilvl w:val="0"/>
                <w:numId w:val="5"/>
              </w:numP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产品采购服务响应时间 计8分</w:t>
            </w:r>
          </w:p>
          <w:p>
            <w:pPr>
              <w:widowControl/>
              <w:numPr>
                <w:ilvl w:val="0"/>
                <w:numId w:val="5"/>
              </w:numP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产品售后质保时间 计6分</w:t>
            </w:r>
          </w:p>
          <w:p>
            <w:pPr>
              <w:widowControl/>
              <w:numPr>
                <w:ilvl w:val="0"/>
                <w:numId w:val="5"/>
              </w:numP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上门服务响应时间 计8分</w:t>
            </w:r>
          </w:p>
          <w:p>
            <w:pPr>
              <w:widowControl/>
              <w:numPr>
                <w:ilvl w:val="0"/>
                <w:numId w:val="5"/>
              </w:numPr>
              <w:rPr>
                <w:rFonts w:hint="default"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投标人商务沟通协调能力 计4分</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p>
        </w:tc>
      </w:tr>
      <w:tr>
        <w:tblPrEx>
          <w:tblCellMar>
            <w:top w:w="0" w:type="dxa"/>
            <w:left w:w="108" w:type="dxa"/>
            <w:bottom w:w="0" w:type="dxa"/>
            <w:right w:w="108" w:type="dxa"/>
          </w:tblCellMar>
        </w:tblPrEx>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hint="eastAsia" w:ascii="Courier New" w:hAnsi="Courier New" w:eastAsia="等线" w:cs="Courier New"/>
                <w:color w:val="000000"/>
                <w:kern w:val="0"/>
                <w:szCs w:val="21"/>
                <w:lang w:val="en-US" w:eastAsia="zh-CN"/>
              </w:rPr>
            </w:pPr>
            <w:r>
              <w:rPr>
                <w:rFonts w:hint="eastAsia" w:ascii="Courier New" w:hAnsi="Courier New" w:eastAsia="等线" w:cs="Courier New"/>
                <w:color w:val="000000"/>
                <w:kern w:val="0"/>
                <w:szCs w:val="21"/>
                <w:lang w:val="en-US" w:eastAsia="zh-CN"/>
              </w:rPr>
              <w:t>7</w:t>
            </w:r>
          </w:p>
        </w:tc>
        <w:tc>
          <w:tcPr>
            <w:tcW w:w="1140" w:type="dxa"/>
            <w:tcBorders>
              <w:top w:val="nil"/>
              <w:left w:val="nil"/>
              <w:bottom w:val="single" w:color="auto" w:sz="4" w:space="0"/>
              <w:right w:val="single" w:color="auto" w:sz="4" w:space="0"/>
            </w:tcBorders>
            <w:shd w:val="clear" w:color="auto" w:fill="auto"/>
            <w:vAlign w:val="center"/>
          </w:tcPr>
          <w:p>
            <w:pPr>
              <w:widowControl/>
              <w:rPr>
                <w:rFonts w:hint="default" w:ascii="Courier New" w:hAnsi="Courier New" w:eastAsia="等线" w:cs="Courier New"/>
                <w:color w:val="000000"/>
                <w:kern w:val="0"/>
                <w:szCs w:val="21"/>
                <w:lang w:val="en-US" w:eastAsia="zh-CN"/>
              </w:rPr>
            </w:pPr>
            <w:r>
              <w:rPr>
                <w:rFonts w:ascii="Courier New" w:hAnsi="Courier New" w:eastAsia="等线" w:cs="Courier New"/>
                <w:color w:val="000000"/>
                <w:kern w:val="0"/>
                <w:szCs w:val="21"/>
              </w:rPr>
              <w:t>其他</w:t>
            </w:r>
            <w:r>
              <w:rPr>
                <w:rFonts w:hint="eastAsia" w:ascii="Courier New" w:hAnsi="Courier New" w:eastAsia="等线" w:cs="Courier New"/>
                <w:color w:val="000000"/>
                <w:kern w:val="0"/>
                <w:szCs w:val="21"/>
                <w:lang w:val="en-US" w:eastAsia="zh-CN"/>
              </w:rPr>
              <w:t xml:space="preserve"> 2</w:t>
            </w:r>
            <w:r>
              <w:rPr>
                <w:rFonts w:hint="eastAsia" w:ascii="宋体" w:hAnsi="宋体" w:eastAsia="宋体" w:cs="宋体"/>
                <w:color w:val="000000"/>
                <w:kern w:val="0"/>
                <w:szCs w:val="21"/>
                <w:lang w:val="en-US" w:eastAsia="zh-CN"/>
              </w:rPr>
              <w:t>％</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2</w:t>
            </w:r>
          </w:p>
        </w:tc>
        <w:tc>
          <w:tcPr>
            <w:tcW w:w="5707" w:type="dxa"/>
            <w:tcBorders>
              <w:top w:val="nil"/>
              <w:left w:val="nil"/>
              <w:bottom w:val="single" w:color="auto" w:sz="4" w:space="0"/>
              <w:right w:val="single" w:color="auto" w:sz="4" w:space="0"/>
            </w:tcBorders>
            <w:shd w:val="clear" w:color="auto" w:fill="auto"/>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本地化服务：为确保售后服务快捷、高效，投标人在湖南省</w:t>
            </w:r>
            <w:r>
              <w:rPr>
                <w:rFonts w:hint="eastAsia" w:ascii="Courier New" w:hAnsi="Courier New" w:eastAsia="等线" w:cs="Courier New"/>
                <w:color w:val="000000"/>
                <w:kern w:val="0"/>
                <w:szCs w:val="21"/>
                <w:lang w:val="en-US" w:eastAsia="zh-CN"/>
              </w:rPr>
              <w:t>株洲市</w:t>
            </w:r>
            <w:r>
              <w:rPr>
                <w:rFonts w:ascii="Courier New" w:hAnsi="Courier New" w:eastAsia="等线" w:cs="Courier New"/>
                <w:color w:val="000000"/>
                <w:kern w:val="0"/>
                <w:szCs w:val="21"/>
              </w:rPr>
              <w:t>有售后服务机构的，计2分，不具备的不得分。（须提供售后服务机构的营业执照）</w:t>
            </w:r>
          </w:p>
        </w:tc>
        <w:tc>
          <w:tcPr>
            <w:tcW w:w="723" w:type="dxa"/>
            <w:tcBorders>
              <w:top w:val="nil"/>
              <w:left w:val="nil"/>
              <w:bottom w:val="single" w:color="auto" w:sz="4" w:space="0"/>
              <w:right w:val="single" w:color="auto" w:sz="4" w:space="0"/>
            </w:tcBorders>
            <w:shd w:val="clear" w:color="auto" w:fill="auto"/>
            <w:vAlign w:val="center"/>
          </w:tcPr>
          <w:p>
            <w:pPr>
              <w:widowControl/>
              <w:jc w:val="center"/>
              <w:rPr>
                <w:rFonts w:ascii="Courier New" w:hAnsi="Courier New" w:eastAsia="等线" w:cs="Courier New"/>
                <w:color w:val="000000"/>
                <w:kern w:val="0"/>
                <w:szCs w:val="21"/>
              </w:rPr>
            </w:pPr>
          </w:p>
        </w:tc>
      </w:tr>
    </w:tbl>
    <w:p>
      <w:pPr>
        <w:widowControl/>
        <w:spacing w:beforeLines="40" w:afterLines="40" w:line="375" w:lineRule="atLeast"/>
        <w:ind w:firstLine="444" w:firstLineChars="158"/>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附件1</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湖南</w:t>
      </w:r>
      <w:r>
        <w:rPr>
          <w:rFonts w:hint="eastAsia" w:ascii="宋体" w:hAnsi="宋体" w:cs="宋体"/>
          <w:b/>
          <w:kern w:val="0"/>
          <w:sz w:val="44"/>
          <w:szCs w:val="44"/>
        </w:rPr>
        <w:t>化工职业技术学院</w:t>
      </w:r>
    </w:p>
    <w:p>
      <w:pPr>
        <w:widowControl/>
        <w:spacing w:beforeLines="40" w:afterLines="40" w:line="375" w:lineRule="atLeast"/>
        <w:jc w:val="center"/>
        <w:rPr>
          <w:rFonts w:ascii="宋体" w:hAnsi="宋体" w:cs="宋体"/>
          <w:b/>
          <w:kern w:val="0"/>
          <w:sz w:val="44"/>
          <w:szCs w:val="44"/>
        </w:rPr>
      </w:pPr>
      <w:r>
        <w:rPr>
          <w:rFonts w:hint="eastAsia"/>
          <w:b/>
          <w:kern w:val="0"/>
          <w:sz w:val="44"/>
          <w:szCs w:val="44"/>
        </w:rPr>
        <w:t>20</w:t>
      </w:r>
      <w:r>
        <w:rPr>
          <w:rFonts w:hint="eastAsia"/>
          <w:b/>
          <w:kern w:val="0"/>
          <w:sz w:val="44"/>
          <w:szCs w:val="44"/>
          <w:lang w:val="en-US" w:eastAsia="zh-CN"/>
        </w:rPr>
        <w:t>20学年</w:t>
      </w:r>
      <w:r>
        <w:rPr>
          <w:rFonts w:hint="eastAsia"/>
          <w:b/>
          <w:kern w:val="0"/>
          <w:sz w:val="44"/>
          <w:szCs w:val="44"/>
        </w:rPr>
        <w:t>电工电子类耗材</w:t>
      </w:r>
      <w:r>
        <w:rPr>
          <w:b/>
          <w:kern w:val="0"/>
          <w:sz w:val="44"/>
          <w:szCs w:val="44"/>
        </w:rPr>
        <w:t>采购</w:t>
      </w:r>
      <w:r>
        <w:rPr>
          <w:rFonts w:ascii="宋体" w:hAnsi="宋体" w:cs="宋体"/>
          <w:b/>
          <w:kern w:val="0"/>
          <w:sz w:val="44"/>
          <w:szCs w:val="44"/>
        </w:rPr>
        <w:t>项目</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rFonts w:ascii="宋体" w:hAnsi="宋体" w:cs="宋体"/>
          <w:kern w:val="0"/>
          <w:sz w:val="24"/>
        </w:rPr>
      </w:pPr>
      <w:r>
        <w:rPr>
          <w:kern w:val="0"/>
          <w:sz w:val="24"/>
        </w:rPr>
        <w:t>2</w:t>
      </w:r>
      <w:r>
        <w:rPr>
          <w:rFonts w:ascii="宋体" w:hAnsi="宋体" w:cs="宋体"/>
          <w:kern w:val="0"/>
          <w:sz w:val="24"/>
        </w:rPr>
        <w:t>、开标明细表</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jc w:val="left"/>
        <w:rPr>
          <w:rFonts w:ascii="宋体" w:hAnsi="宋体" w:cs="宋体"/>
          <w:kern w:val="0"/>
          <w:sz w:val="28"/>
          <w:szCs w:val="28"/>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br w:type="page"/>
      </w:r>
      <w:r>
        <w:rPr>
          <w:rFonts w:hint="eastAsia" w:ascii="黑体" w:hAnsi="宋体" w:eastAsia="黑体" w:cs="宋体"/>
          <w:b/>
          <w:kern w:val="0"/>
          <w:sz w:val="24"/>
        </w:rPr>
        <w:t>附件2</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招标文件中的要求，我们对所投标的货物承诺如下服务：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ascii="宋体" w:hAnsi="宋体" w:cs="宋体"/>
          <w:kern w:val="0"/>
          <w:sz w:val="24"/>
        </w:rPr>
      </w:pPr>
    </w:p>
    <w:p>
      <w:pPr>
        <w:widowControl/>
        <w:jc w:val="center"/>
        <w:rPr>
          <w:rFonts w:ascii="宋体" w:hAnsi="宋体" w:cs="宋体"/>
          <w:kern w:val="0"/>
          <w:sz w:val="24"/>
        </w:rPr>
      </w:pPr>
      <w:r>
        <w:rPr>
          <w:rFonts w:ascii="宋体" w:hAnsi="宋体" w:cs="宋体"/>
          <w:kern w:val="0"/>
          <w:sz w:val="24"/>
        </w:rPr>
        <w:t>以上复印件复印后需加盖本单位公章，原件带来备查。</w:t>
      </w:r>
    </w:p>
    <w:p>
      <w:pPr>
        <w:widowControl/>
        <w:jc w:val="center"/>
        <w:rPr>
          <w:rFonts w:ascii="宋体" w:hAnsi="宋体" w:cs="宋体"/>
          <w:kern w:val="0"/>
          <w:sz w:val="18"/>
          <w:szCs w:val="18"/>
        </w:rPr>
      </w:pPr>
      <w:r>
        <w:rPr>
          <w:rFonts w:ascii="宋体" w:hAnsi="宋体" w:cs="宋体"/>
          <w:kern w:val="0"/>
          <w:sz w:val="24"/>
        </w:rPr>
        <w:br w:type="page"/>
      </w:r>
    </w:p>
    <w:p>
      <w:pPr>
        <w:adjustRightInd w:val="0"/>
        <w:snapToGrid w:val="0"/>
        <w:spacing w:line="360" w:lineRule="atLeast"/>
        <w:ind w:firstLine="480"/>
        <w:rPr>
          <w:rFonts w:hint="eastAsia" w:ascii="黑体" w:hAnsi="宋体" w:eastAsia="黑体"/>
          <w:b/>
          <w:bCs/>
          <w:sz w:val="24"/>
          <w:lang w:eastAsia="zh-CN"/>
        </w:rPr>
      </w:pPr>
      <w:r>
        <w:rPr>
          <w:rFonts w:hint="eastAsia" w:ascii="黑体" w:hAnsi="宋体" w:eastAsia="黑体"/>
          <w:b/>
          <w:bCs/>
          <w:sz w:val="24"/>
        </w:rPr>
        <w:t>附件</w:t>
      </w:r>
      <w:r>
        <w:rPr>
          <w:rFonts w:hint="eastAsia" w:ascii="黑体" w:hAnsi="宋体" w:eastAsia="黑体"/>
          <w:b/>
          <w:bCs/>
          <w:sz w:val="24"/>
          <w:lang w:val="en-US" w:eastAsia="zh-CN"/>
        </w:rPr>
        <w:t>4</w:t>
      </w:r>
    </w:p>
    <w:tbl>
      <w:tblPr>
        <w:tblStyle w:val="6"/>
        <w:tblW w:w="9001" w:type="dxa"/>
        <w:tblInd w:w="93" w:type="dxa"/>
        <w:tblLayout w:type="fixed"/>
        <w:tblCellMar>
          <w:top w:w="0" w:type="dxa"/>
          <w:left w:w="108" w:type="dxa"/>
          <w:bottom w:w="0" w:type="dxa"/>
          <w:right w:w="108" w:type="dxa"/>
        </w:tblCellMar>
      </w:tblPr>
      <w:tblGrid>
        <w:gridCol w:w="762"/>
        <w:gridCol w:w="4390"/>
        <w:gridCol w:w="762"/>
        <w:gridCol w:w="801"/>
        <w:gridCol w:w="762"/>
        <w:gridCol w:w="762"/>
        <w:gridCol w:w="762"/>
      </w:tblGrid>
      <w:tr>
        <w:tblPrEx>
          <w:tblCellMar>
            <w:top w:w="0" w:type="dxa"/>
            <w:left w:w="108" w:type="dxa"/>
            <w:bottom w:w="0" w:type="dxa"/>
            <w:right w:w="108" w:type="dxa"/>
          </w:tblCellMar>
        </w:tblPrEx>
        <w:trPr>
          <w:trHeight w:val="810" w:hRule="atLeast"/>
        </w:trPr>
        <w:tc>
          <w:tcPr>
            <w:tcW w:w="9001" w:type="dxa"/>
            <w:gridSpan w:val="7"/>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20</w:t>
            </w:r>
            <w:r>
              <w:rPr>
                <w:rFonts w:hint="eastAsia" w:ascii="宋体" w:hAnsi="宋体" w:cs="宋体"/>
                <w:b/>
                <w:bCs/>
                <w:color w:val="000000"/>
                <w:kern w:val="0"/>
                <w:sz w:val="36"/>
                <w:szCs w:val="36"/>
                <w:lang w:val="en-US" w:eastAsia="zh-CN"/>
              </w:rPr>
              <w:t>20学年</w:t>
            </w:r>
            <w:r>
              <w:rPr>
                <w:rFonts w:hint="eastAsia" w:ascii="宋体" w:hAnsi="宋体" w:cs="宋体"/>
                <w:b/>
                <w:bCs/>
                <w:color w:val="000000"/>
                <w:kern w:val="0"/>
                <w:sz w:val="36"/>
                <w:szCs w:val="36"/>
              </w:rPr>
              <w:t>电工电子类耗材项目采购报价清单</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序号</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名称规格</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单位</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数量</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单价</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金额</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kern w:val="0"/>
                <w:sz w:val="22"/>
                <w:szCs w:val="22"/>
              </w:rPr>
            </w:pPr>
            <w:r>
              <w:rPr>
                <w:rFonts w:hint="eastAsia" w:ascii="等线" w:hAnsi="等线" w:eastAsia="等线" w:cs="宋体"/>
                <w:b/>
                <w:bCs/>
                <w:kern w:val="0"/>
                <w:sz w:val="22"/>
                <w:szCs w:val="22"/>
              </w:rPr>
              <w:t>备注</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0.5A</w:t>
            </w:r>
            <w:r>
              <w:rPr>
                <w:rFonts w:hint="eastAsia" w:hAnsi="等线" w:cs="宋体"/>
                <w:kern w:val="0"/>
                <w:sz w:val="22"/>
                <w:szCs w:val="22"/>
              </w:rPr>
              <w:t>保险管</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1/4W</w:t>
            </w:r>
            <w:r>
              <w:rPr>
                <w:rFonts w:hint="eastAsia" w:hAnsi="宋体" w:cs="宋体"/>
                <w:color w:val="000000"/>
                <w:kern w:val="0"/>
                <w:sz w:val="22"/>
                <w:szCs w:val="22"/>
              </w:rPr>
              <w:t>电阻</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100VA</w:t>
            </w:r>
            <w:r>
              <w:rPr>
                <w:rFonts w:hint="eastAsia" w:hAnsi="等线" w:cs="宋体"/>
                <w:kern w:val="0"/>
                <w:sz w:val="22"/>
                <w:szCs w:val="22"/>
              </w:rPr>
              <w:t>变压器</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10A</w:t>
            </w:r>
            <w:r>
              <w:rPr>
                <w:rFonts w:hint="eastAsia" w:hAnsi="宋体" w:cs="宋体"/>
                <w:color w:val="000000"/>
                <w:kern w:val="0"/>
                <w:sz w:val="22"/>
                <w:szCs w:val="22"/>
              </w:rPr>
              <w:t>三插头</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24V</w:t>
            </w:r>
            <w:r>
              <w:rPr>
                <w:rFonts w:hint="eastAsia" w:hAnsi="宋体" w:cs="宋体"/>
                <w:kern w:val="0"/>
                <w:sz w:val="22"/>
                <w:szCs w:val="22"/>
              </w:rPr>
              <w:t>减速电机</w:t>
            </w:r>
            <w:r>
              <w:rPr>
                <w:rFonts w:hint="eastAsia" w:cs="宋体"/>
                <w:kern w:val="0"/>
                <w:sz w:val="22"/>
                <w:szCs w:val="22"/>
              </w:rPr>
              <w:t>50;1JG37</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w:t>
            </w:r>
            <w:r>
              <w:rPr>
                <w:rFonts w:hint="eastAsia" w:hAnsi="等线" w:cs="宋体"/>
                <w:kern w:val="0"/>
                <w:sz w:val="22"/>
                <w:szCs w:val="22"/>
              </w:rPr>
              <w:t>号电池</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节</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w:t>
            </w:r>
            <w:r>
              <w:rPr>
                <w:rFonts w:hint="eastAsia" w:hAnsi="宋体" w:cs="宋体"/>
                <w:kern w:val="0"/>
                <w:sz w:val="22"/>
                <w:szCs w:val="22"/>
              </w:rPr>
              <w:t>档拨动开关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48v</w:t>
            </w:r>
            <w:r>
              <w:rPr>
                <w:rFonts w:hint="eastAsia" w:hAnsi="宋体" w:cs="宋体"/>
                <w:kern w:val="0"/>
                <w:sz w:val="22"/>
                <w:szCs w:val="22"/>
              </w:rPr>
              <w:t>转</w:t>
            </w:r>
            <w:r>
              <w:rPr>
                <w:rFonts w:hint="eastAsia" w:cs="宋体"/>
                <w:kern w:val="0"/>
                <w:sz w:val="22"/>
                <w:szCs w:val="22"/>
              </w:rPr>
              <w:t>12v</w:t>
            </w:r>
            <w:r>
              <w:rPr>
                <w:rFonts w:hint="eastAsia" w:hAnsi="宋体" w:cs="宋体"/>
                <w:kern w:val="0"/>
                <w:sz w:val="22"/>
                <w:szCs w:val="22"/>
              </w:rPr>
              <w:t>电源</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4mm</w:t>
            </w:r>
            <w:r>
              <w:rPr>
                <w:rFonts w:hint="eastAsia" w:hAnsi="宋体" w:cs="宋体"/>
                <w:kern w:val="0"/>
                <w:sz w:val="22"/>
                <w:szCs w:val="22"/>
              </w:rPr>
              <w:t>电源线</w:t>
            </w:r>
            <w:r>
              <w:rPr>
                <w:rFonts w:hint="eastAsia" w:cs="宋体"/>
                <w:kern w:val="0"/>
                <w:sz w:val="22"/>
                <w:szCs w:val="22"/>
              </w:rPr>
              <w:t>5</w:t>
            </w:r>
            <w:r>
              <w:rPr>
                <w:rFonts w:hint="eastAsia" w:hAnsi="宋体" w:cs="宋体"/>
                <w:kern w:val="0"/>
                <w:sz w:val="22"/>
                <w:szCs w:val="22"/>
              </w:rPr>
              <w:t>色</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4mm</w:t>
            </w:r>
            <w:r>
              <w:rPr>
                <w:rFonts w:hint="eastAsia" w:hAnsi="宋体" w:cs="宋体"/>
                <w:color w:val="000000"/>
                <w:kern w:val="0"/>
                <w:sz w:val="22"/>
                <w:szCs w:val="22"/>
              </w:rPr>
              <w:t>铜芯线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50K</w:t>
            </w:r>
            <w:r>
              <w:rPr>
                <w:rFonts w:hint="eastAsia" w:hAnsi="宋体" w:cs="宋体"/>
                <w:color w:val="000000"/>
                <w:kern w:val="0"/>
                <w:sz w:val="22"/>
                <w:szCs w:val="22"/>
              </w:rPr>
              <w:t>可调</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500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900MTK</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906W</w:t>
            </w:r>
            <w:r>
              <w:rPr>
                <w:rFonts w:hint="eastAsia" w:hAnsi="宋体" w:cs="宋体"/>
                <w:color w:val="000000"/>
                <w:kern w:val="0"/>
                <w:sz w:val="22"/>
                <w:szCs w:val="22"/>
              </w:rPr>
              <w:t>电烙铁（好）</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把</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9V</w:t>
            </w:r>
            <w:r>
              <w:rPr>
                <w:rFonts w:hint="eastAsia" w:hAnsi="宋体" w:cs="宋体"/>
                <w:color w:val="000000"/>
                <w:kern w:val="0"/>
                <w:sz w:val="22"/>
                <w:szCs w:val="22"/>
              </w:rPr>
              <w:t>电池</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节</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 xml:space="preserve">A3-K2 </w:t>
            </w:r>
            <w:r>
              <w:rPr>
                <w:rFonts w:hint="eastAsia" w:hAnsi="等线" w:cs="宋体"/>
                <w:kern w:val="0"/>
                <w:sz w:val="22"/>
                <w:szCs w:val="22"/>
              </w:rPr>
              <w:t>内径</w:t>
            </w:r>
            <w:r>
              <w:rPr>
                <w:rFonts w:hint="eastAsia" w:cs="宋体"/>
                <w:kern w:val="0"/>
                <w:sz w:val="22"/>
                <w:szCs w:val="22"/>
              </w:rPr>
              <w:t>2mm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包</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AT89S52</w:t>
            </w:r>
            <w:r>
              <w:rPr>
                <w:rFonts w:hint="eastAsia" w:hAnsi="宋体" w:cs="宋体"/>
                <w:kern w:val="0"/>
                <w:sz w:val="22"/>
                <w:szCs w:val="22"/>
              </w:rPr>
              <w:t>零压力插件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AT89S52</w:t>
            </w:r>
            <w:r>
              <w:rPr>
                <w:rFonts w:hint="eastAsia" w:hAnsi="宋体" w:cs="宋体"/>
                <w:kern w:val="0"/>
                <w:sz w:val="22"/>
                <w:szCs w:val="22"/>
              </w:rPr>
              <w:t>芯片</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AT89S52</w:t>
            </w:r>
            <w:r>
              <w:rPr>
                <w:rFonts w:hint="eastAsia" w:hAnsi="宋体" w:cs="宋体"/>
                <w:kern w:val="0"/>
                <w:sz w:val="22"/>
                <w:szCs w:val="22"/>
              </w:rPr>
              <w:t>芯片下载器</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BV2.5</w:t>
            </w:r>
            <w:r>
              <w:rPr>
                <w:rFonts w:hint="eastAsia" w:hAnsi="宋体" w:cs="宋体"/>
                <w:color w:val="000000"/>
                <w:kern w:val="0"/>
                <w:sz w:val="22"/>
                <w:szCs w:val="22"/>
              </w:rPr>
              <w:t>㎡单匹线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BV4</w:t>
            </w:r>
            <w:r>
              <w:rPr>
                <w:rFonts w:hint="eastAsia" w:hAnsi="宋体" w:cs="宋体"/>
                <w:color w:val="000000"/>
                <w:kern w:val="0"/>
                <w:sz w:val="22"/>
                <w:szCs w:val="22"/>
              </w:rPr>
              <w:t>㎡单匹线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BVR1.5</w:t>
            </w:r>
            <w:r>
              <w:rPr>
                <w:rFonts w:hint="eastAsia" w:hAnsi="宋体" w:cs="宋体"/>
                <w:color w:val="000000"/>
                <w:kern w:val="0"/>
                <w:sz w:val="22"/>
                <w:szCs w:val="22"/>
              </w:rPr>
              <w:t>㎡线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C</w:t>
            </w:r>
            <w:r>
              <w:rPr>
                <w:rFonts w:hint="eastAsia" w:hAnsi="宋体" w:cs="宋体"/>
                <w:color w:val="000000"/>
                <w:kern w:val="0"/>
                <w:sz w:val="22"/>
                <w:szCs w:val="22"/>
              </w:rPr>
              <w:t>型焊锡丝</w:t>
            </w:r>
            <w:r>
              <w:rPr>
                <w:rFonts w:hint="eastAsia" w:cs="宋体"/>
                <w:color w:val="000000"/>
                <w:kern w:val="0"/>
                <w:sz w:val="22"/>
                <w:szCs w:val="22"/>
              </w:rPr>
              <w:t>0.6</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80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f3</w:t>
            </w:r>
            <w:r>
              <w:rPr>
                <w:rFonts w:hint="eastAsia" w:hAnsi="宋体" w:cs="宋体"/>
                <w:kern w:val="0"/>
                <w:sz w:val="22"/>
                <w:szCs w:val="22"/>
              </w:rPr>
              <w:t>辅助触头</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J1-2-10</w:t>
            </w:r>
            <w:r>
              <w:rPr>
                <w:rFonts w:hint="eastAsia" w:hAnsi="等线" w:cs="宋体"/>
                <w:kern w:val="0"/>
                <w:sz w:val="22"/>
                <w:szCs w:val="22"/>
              </w:rPr>
              <w:t>三角波发生器</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J1-2-1</w:t>
            </w:r>
            <w:r>
              <w:rPr>
                <w:rFonts w:hint="eastAsia" w:hAnsi="等线" w:cs="宋体"/>
                <w:kern w:val="0"/>
                <w:sz w:val="22"/>
                <w:szCs w:val="22"/>
              </w:rPr>
              <w:t>单结晶体管</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J1-2-2</w:t>
            </w:r>
            <w:r>
              <w:rPr>
                <w:rFonts w:hint="eastAsia" w:hAnsi="等线" w:cs="宋体"/>
                <w:kern w:val="0"/>
                <w:sz w:val="22"/>
                <w:szCs w:val="22"/>
              </w:rPr>
              <w:t>单结晶体管</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J1-2-3</w:t>
            </w:r>
            <w:r>
              <w:rPr>
                <w:rFonts w:hint="eastAsia" w:hAnsi="等线" w:cs="宋体"/>
                <w:kern w:val="0"/>
                <w:sz w:val="22"/>
                <w:szCs w:val="22"/>
              </w:rPr>
              <w:t>集成功效</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J1-2-4</w:t>
            </w:r>
            <w:r>
              <w:rPr>
                <w:rFonts w:hint="eastAsia" w:hAnsi="等线" w:cs="宋体"/>
                <w:kern w:val="0"/>
                <w:sz w:val="22"/>
                <w:szCs w:val="22"/>
              </w:rPr>
              <w:t>声光停电报警菜散件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J1-2-5</w:t>
            </w:r>
            <w:r>
              <w:rPr>
                <w:rFonts w:hint="eastAsia" w:hAnsi="等线" w:cs="宋体"/>
                <w:kern w:val="0"/>
                <w:sz w:val="22"/>
                <w:szCs w:val="22"/>
              </w:rPr>
              <w:t>简易广告彩灯散件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J1-2-6</w:t>
            </w:r>
            <w:r>
              <w:rPr>
                <w:rFonts w:hint="eastAsia" w:hAnsi="等线" w:cs="宋体"/>
                <w:kern w:val="0"/>
                <w:sz w:val="22"/>
                <w:szCs w:val="22"/>
              </w:rPr>
              <w:t>数显逻辑笔散件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J1-2-7</w:t>
            </w:r>
            <w:r>
              <w:rPr>
                <w:rFonts w:hint="eastAsia" w:hAnsi="等线" w:cs="宋体"/>
                <w:kern w:val="0"/>
                <w:sz w:val="22"/>
                <w:szCs w:val="22"/>
              </w:rPr>
              <w:t>开关电源电路</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J1-2-8</w:t>
            </w:r>
            <w:r>
              <w:rPr>
                <w:rFonts w:hint="eastAsia" w:hAnsi="等线" w:cs="宋体"/>
                <w:kern w:val="0"/>
                <w:sz w:val="22"/>
                <w:szCs w:val="22"/>
              </w:rPr>
              <w:t>串联型稳压电路散件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J1-2-9</w:t>
            </w:r>
            <w:r>
              <w:rPr>
                <w:rFonts w:hint="eastAsia" w:hAnsi="等线" w:cs="宋体"/>
                <w:kern w:val="0"/>
                <w:sz w:val="22"/>
                <w:szCs w:val="22"/>
              </w:rPr>
              <w:t>电源欠压过压</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K2A31</w:t>
            </w:r>
            <w:r>
              <w:rPr>
                <w:rFonts w:hint="eastAsia" w:hAnsi="宋体" w:cs="宋体"/>
                <w:kern w:val="0"/>
                <w:sz w:val="22"/>
                <w:szCs w:val="22"/>
              </w:rPr>
              <w:t>插件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千</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K2A31</w:t>
            </w:r>
            <w:r>
              <w:rPr>
                <w:rFonts w:hint="eastAsia" w:hAnsi="宋体" w:cs="宋体"/>
                <w:kern w:val="0"/>
                <w:sz w:val="22"/>
                <w:szCs w:val="22"/>
              </w:rPr>
              <w:t>灯笼线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根</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K2A46</w:t>
            </w:r>
            <w:r>
              <w:rPr>
                <w:rFonts w:hint="eastAsia" w:hAnsi="宋体" w:cs="宋体"/>
                <w:kern w:val="0"/>
                <w:sz w:val="22"/>
                <w:szCs w:val="22"/>
              </w:rPr>
              <w:t>插件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千</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K2A46</w:t>
            </w:r>
            <w:r>
              <w:rPr>
                <w:rFonts w:hint="eastAsia" w:hAnsi="宋体" w:cs="宋体"/>
                <w:kern w:val="0"/>
                <w:sz w:val="22"/>
                <w:szCs w:val="22"/>
              </w:rPr>
              <w:t>灯笼线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根</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MF47</w:t>
            </w:r>
            <w:r>
              <w:rPr>
                <w:rFonts w:hint="eastAsia" w:hAnsi="宋体" w:cs="宋体"/>
                <w:kern w:val="0"/>
                <w:sz w:val="22"/>
                <w:szCs w:val="22"/>
              </w:rPr>
              <w:t>万用表成品</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MF47</w:t>
            </w:r>
            <w:r>
              <w:rPr>
                <w:rFonts w:hint="eastAsia" w:hAnsi="宋体" w:cs="宋体"/>
                <w:kern w:val="0"/>
                <w:sz w:val="22"/>
                <w:szCs w:val="22"/>
              </w:rPr>
              <w:t>万用表套件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P30W</w:t>
            </w:r>
            <w:r>
              <w:rPr>
                <w:rFonts w:hint="eastAsia" w:hAnsi="宋体" w:cs="宋体"/>
                <w:kern w:val="0"/>
                <w:sz w:val="22"/>
                <w:szCs w:val="22"/>
              </w:rPr>
              <w:t>外热电烙铁</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支</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PC817</w:t>
            </w:r>
            <w:r>
              <w:rPr>
                <w:rFonts w:hint="eastAsia" w:hAnsi="宋体" w:cs="宋体"/>
                <w:kern w:val="0"/>
                <w:sz w:val="22"/>
                <w:szCs w:val="22"/>
              </w:rPr>
              <w:t>光藕</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RT5A</w:t>
            </w:r>
            <w:r>
              <w:rPr>
                <w:rFonts w:hint="eastAsia" w:hAnsi="宋体" w:cs="宋体"/>
                <w:color w:val="000000"/>
                <w:kern w:val="0"/>
                <w:sz w:val="22"/>
                <w:szCs w:val="22"/>
              </w:rPr>
              <w:t>保险管</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按钮开关</w:t>
            </w:r>
            <w:r>
              <w:rPr>
                <w:rFonts w:hint="eastAsia" w:cs="宋体"/>
                <w:color w:val="000000"/>
                <w:kern w:val="0"/>
                <w:sz w:val="22"/>
                <w:szCs w:val="22"/>
              </w:rPr>
              <w:t>2A</w:t>
            </w:r>
            <w:r>
              <w:rPr>
                <w:rFonts w:hint="eastAsia" w:hAnsi="宋体" w:cs="宋体"/>
                <w:color w:val="000000"/>
                <w:kern w:val="0"/>
                <w:sz w:val="22"/>
                <w:szCs w:val="22"/>
              </w:rPr>
              <w:t>红绿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6</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保险管</w:t>
            </w:r>
            <w:r>
              <w:rPr>
                <w:rFonts w:hint="eastAsia" w:cs="宋体"/>
                <w:kern w:val="0"/>
                <w:sz w:val="22"/>
                <w:szCs w:val="22"/>
              </w:rPr>
              <w:t>5x20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标定纸内径</w:t>
            </w:r>
            <w:r>
              <w:rPr>
                <w:rFonts w:hint="eastAsia" w:cs="宋体"/>
                <w:color w:val="000000"/>
                <w:kern w:val="0"/>
                <w:sz w:val="22"/>
                <w:szCs w:val="22"/>
              </w:rPr>
              <w:t>5</w:t>
            </w:r>
            <w:r>
              <w:rPr>
                <w:rFonts w:hint="eastAsia" w:hAnsi="宋体" w:cs="宋体"/>
                <w:color w:val="000000"/>
                <w:kern w:val="0"/>
                <w:sz w:val="22"/>
                <w:szCs w:val="22"/>
              </w:rPr>
              <w:t>外径</w:t>
            </w: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剥线钳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把</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叉型接线端子</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瓷体</w:t>
            </w:r>
            <w:r>
              <w:rPr>
                <w:rFonts w:hint="eastAsia" w:cs="宋体"/>
                <w:kern w:val="0"/>
                <w:sz w:val="22"/>
                <w:szCs w:val="22"/>
              </w:rPr>
              <w:t xml:space="preserve"> </w:t>
            </w:r>
            <w:r>
              <w:rPr>
                <w:rFonts w:hint="eastAsia" w:hAnsi="宋体" w:cs="宋体"/>
                <w:kern w:val="0"/>
                <w:sz w:val="22"/>
                <w:szCs w:val="22"/>
              </w:rPr>
              <w:t>熔断管</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大兰焊锡丝</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单控开关带底盒</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单联多控开关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单片机实训套件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单相断路器</w:t>
            </w:r>
            <w:r>
              <w:rPr>
                <w:rFonts w:hint="eastAsia" w:cs="宋体"/>
                <w:color w:val="000000"/>
                <w:kern w:val="0"/>
                <w:sz w:val="22"/>
                <w:szCs w:val="22"/>
              </w:rPr>
              <w:t>47-20/3P</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单相断路器</w:t>
            </w:r>
            <w:r>
              <w:rPr>
                <w:rFonts w:hint="eastAsia" w:cs="宋体"/>
                <w:color w:val="000000"/>
                <w:kern w:val="0"/>
                <w:sz w:val="22"/>
                <w:szCs w:val="22"/>
              </w:rPr>
              <w:t>DZ47-63/3P20A</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单芯铜线</w:t>
            </w:r>
            <w:r>
              <w:rPr>
                <w:rFonts w:hint="eastAsia" w:cs="宋体"/>
                <w:color w:val="000000"/>
                <w:kern w:val="0"/>
                <w:sz w:val="22"/>
                <w:szCs w:val="22"/>
              </w:rPr>
              <w:t>1.5m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500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电笔两用</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支</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电工胶带</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电烙铁</w:t>
            </w:r>
            <w:r>
              <w:rPr>
                <w:rFonts w:hint="eastAsia" w:cs="宋体"/>
                <w:kern w:val="0"/>
                <w:sz w:val="22"/>
                <w:szCs w:val="22"/>
              </w:rPr>
              <w:t>35w</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把</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电烙铁</w:t>
            </w:r>
            <w:r>
              <w:rPr>
                <w:rFonts w:hint="eastAsia" w:cs="宋体"/>
                <w:color w:val="000000"/>
                <w:kern w:val="0"/>
                <w:sz w:val="22"/>
                <w:szCs w:val="22"/>
              </w:rPr>
              <w:t>35W</w:t>
            </w:r>
            <w:r>
              <w:rPr>
                <w:rFonts w:hint="eastAsia" w:hAnsi="宋体" w:cs="宋体"/>
                <w:color w:val="000000"/>
                <w:kern w:val="0"/>
                <w:sz w:val="22"/>
                <w:szCs w:val="22"/>
              </w:rPr>
              <w:t>斜嘴</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把</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80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电流互感器</w:t>
            </w:r>
            <w:r>
              <w:rPr>
                <w:rFonts w:hint="eastAsia" w:cs="宋体"/>
                <w:color w:val="000000"/>
                <w:kern w:val="0"/>
                <w:sz w:val="22"/>
                <w:szCs w:val="22"/>
              </w:rPr>
              <w:t>AHK-0.66G</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台</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电源变压</w:t>
            </w:r>
            <w:r>
              <w:rPr>
                <w:rFonts w:hint="eastAsia" w:cs="宋体"/>
                <w:color w:val="000000"/>
                <w:kern w:val="0"/>
                <w:sz w:val="22"/>
                <w:szCs w:val="22"/>
              </w:rPr>
              <w:t>15V</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23</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电源欠压过压报警</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电源组合开关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电阻</w:t>
            </w:r>
            <w:r>
              <w:rPr>
                <w:rFonts w:hint="eastAsia" w:cs="宋体"/>
                <w:color w:val="000000"/>
                <w:kern w:val="0"/>
                <w:sz w:val="22"/>
                <w:szCs w:val="22"/>
              </w:rPr>
              <w:t>0.25W</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包</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8</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杜邦线</w:t>
            </w:r>
            <w:r>
              <w:rPr>
                <w:rFonts w:hint="eastAsia" w:cs="宋体"/>
                <w:color w:val="000000"/>
                <w:kern w:val="0"/>
                <w:sz w:val="22"/>
                <w:szCs w:val="22"/>
              </w:rPr>
              <w:t>40P20cm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杜邦线</w:t>
            </w:r>
            <w:r>
              <w:rPr>
                <w:rFonts w:hint="eastAsia" w:cs="宋体"/>
                <w:color w:val="000000"/>
                <w:kern w:val="0"/>
                <w:sz w:val="22"/>
                <w:szCs w:val="22"/>
              </w:rPr>
              <w:t>40P30cm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杜邦线</w:t>
            </w:r>
            <w:r>
              <w:rPr>
                <w:rFonts w:hint="eastAsia" w:cs="宋体"/>
                <w:color w:val="000000"/>
                <w:kern w:val="0"/>
                <w:sz w:val="22"/>
                <w:szCs w:val="22"/>
              </w:rPr>
              <w:t>40P50cm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端子排</w:t>
            </w:r>
            <w:r>
              <w:rPr>
                <w:rFonts w:hint="eastAsia" w:cs="宋体"/>
                <w:color w:val="000000"/>
                <w:kern w:val="0"/>
                <w:sz w:val="22"/>
                <w:szCs w:val="22"/>
              </w:rPr>
              <w:t>16A</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根</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端子排</w:t>
            </w:r>
            <w:r>
              <w:rPr>
                <w:rFonts w:hint="eastAsia" w:cs="宋体"/>
                <w:kern w:val="0"/>
                <w:sz w:val="22"/>
                <w:szCs w:val="22"/>
              </w:rPr>
              <w:t>25-12</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断电延时器</w:t>
            </w:r>
            <w:r>
              <w:rPr>
                <w:rFonts w:hint="eastAsia" w:cs="宋体"/>
                <w:kern w:val="0"/>
                <w:sz w:val="22"/>
                <w:szCs w:val="22"/>
              </w:rPr>
              <w:t>Sd3p</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断路器卡槽</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片</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多功能安全锤</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多股导线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工业橡皮泥</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管型</w:t>
            </w:r>
            <w:r>
              <w:rPr>
                <w:rFonts w:hint="eastAsia" w:cs="宋体"/>
                <w:kern w:val="0"/>
                <w:sz w:val="22"/>
                <w:szCs w:val="22"/>
              </w:rPr>
              <w:t>z-17508</w:t>
            </w:r>
            <w:r>
              <w:rPr>
                <w:rFonts w:hint="eastAsia" w:hAnsi="等线" w:cs="宋体"/>
                <w:kern w:val="0"/>
                <w:sz w:val="22"/>
                <w:szCs w:val="22"/>
              </w:rPr>
              <w:t>端</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包</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管型</w:t>
            </w:r>
            <w:r>
              <w:rPr>
                <w:rFonts w:hint="eastAsia" w:cs="宋体"/>
                <w:kern w:val="0"/>
                <w:sz w:val="22"/>
                <w:szCs w:val="22"/>
              </w:rPr>
              <w:t>z-2008</w:t>
            </w:r>
            <w:r>
              <w:rPr>
                <w:rFonts w:hint="eastAsia" w:hAnsi="等线" w:cs="宋体"/>
                <w:kern w:val="0"/>
                <w:sz w:val="22"/>
                <w:szCs w:val="22"/>
              </w:rPr>
              <w:t>端</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包</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管型接线端子</w:t>
            </w:r>
            <w:r>
              <w:rPr>
                <w:rFonts w:hint="eastAsia" w:cs="宋体"/>
                <w:color w:val="000000"/>
                <w:kern w:val="0"/>
                <w:sz w:val="22"/>
                <w:szCs w:val="22"/>
              </w:rPr>
              <w:t>VE1508</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焊锡丝</w:t>
            </w:r>
            <w:r>
              <w:rPr>
                <w:rFonts w:hint="eastAsia" w:cs="宋体"/>
                <w:kern w:val="0"/>
                <w:sz w:val="22"/>
                <w:szCs w:val="22"/>
              </w:rPr>
              <w:t>0.6-0.8</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79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护套线</w:t>
            </w:r>
            <w:r>
              <w:rPr>
                <w:rFonts w:hint="eastAsia" w:cs="宋体"/>
                <w:color w:val="000000"/>
                <w:kern w:val="0"/>
                <w:sz w:val="22"/>
                <w:szCs w:val="22"/>
              </w:rPr>
              <w:t>1.5</w:t>
            </w:r>
            <w:r>
              <w:rPr>
                <w:rFonts w:hint="eastAsia" w:hAnsi="宋体" w:cs="宋体"/>
                <w:color w:val="000000"/>
                <w:kern w:val="0"/>
                <w:sz w:val="22"/>
                <w:szCs w:val="22"/>
              </w:rPr>
              <w:t>㎡</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棘轮式压线钳</w:t>
            </w:r>
            <w:r>
              <w:rPr>
                <w:rFonts w:hint="eastAsia" w:cs="宋体"/>
                <w:color w:val="000000"/>
                <w:kern w:val="0"/>
                <w:sz w:val="22"/>
                <w:szCs w:val="22"/>
              </w:rPr>
              <w:t>HSC8-6-4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把</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6</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集成芯片</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嘉田</w:t>
            </w:r>
            <w:r>
              <w:rPr>
                <w:rFonts w:hint="eastAsia" w:cs="宋体"/>
                <w:kern w:val="0"/>
                <w:sz w:val="22"/>
                <w:szCs w:val="22"/>
              </w:rPr>
              <w:t>0.8MM</w:t>
            </w:r>
            <w:r>
              <w:rPr>
                <w:rFonts w:hint="eastAsia" w:hAnsi="宋体" w:cs="宋体"/>
                <w:kern w:val="0"/>
                <w:sz w:val="22"/>
                <w:szCs w:val="22"/>
              </w:rPr>
              <w:t>焊锡丝</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交流电容</w:t>
            </w:r>
            <w:r>
              <w:rPr>
                <w:rFonts w:hint="eastAsia" w:cs="宋体"/>
                <w:color w:val="000000"/>
                <w:kern w:val="0"/>
                <w:sz w:val="22"/>
                <w:szCs w:val="22"/>
              </w:rPr>
              <w:t>CBB60</w:t>
            </w:r>
            <w:r>
              <w:rPr>
                <w:rFonts w:hint="eastAsia" w:hAnsi="宋体" w:cs="宋体"/>
                <w:color w:val="000000"/>
                <w:kern w:val="0"/>
                <w:sz w:val="22"/>
                <w:szCs w:val="22"/>
              </w:rPr>
              <w:t>，</w:t>
            </w:r>
            <w:r>
              <w:rPr>
                <w:rFonts w:hint="eastAsia" w:cs="宋体"/>
                <w:color w:val="000000"/>
                <w:kern w:val="0"/>
                <w:sz w:val="22"/>
                <w:szCs w:val="22"/>
              </w:rPr>
              <w:t>8uF</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交流接触器</w:t>
            </w:r>
            <w:r>
              <w:rPr>
                <w:rFonts w:hint="eastAsia" w:cs="宋体"/>
                <w:kern w:val="0"/>
                <w:sz w:val="22"/>
                <w:szCs w:val="22"/>
              </w:rPr>
              <w:t>380v1810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交流接触器</w:t>
            </w:r>
            <w:r>
              <w:rPr>
                <w:rFonts w:hint="eastAsia" w:cs="宋体"/>
                <w:color w:val="000000"/>
                <w:kern w:val="0"/>
                <w:sz w:val="22"/>
                <w:szCs w:val="22"/>
              </w:rPr>
              <w:t>CJ10-10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台</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交流接触器</w:t>
            </w:r>
            <w:r>
              <w:rPr>
                <w:rFonts w:hint="eastAsia" w:cs="宋体"/>
                <w:color w:val="000000"/>
                <w:kern w:val="0"/>
                <w:sz w:val="22"/>
                <w:szCs w:val="22"/>
              </w:rPr>
              <w:t>CJ10-40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台</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交流调光散件</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零线排</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根</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89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南孚</w:t>
            </w:r>
            <w:r>
              <w:rPr>
                <w:rFonts w:hint="eastAsia" w:cs="宋体"/>
                <w:kern w:val="0"/>
                <w:sz w:val="22"/>
                <w:szCs w:val="22"/>
              </w:rPr>
              <w:t>5</w:t>
            </w:r>
            <w:r>
              <w:rPr>
                <w:rFonts w:hint="eastAsia" w:hAnsi="等线" w:cs="宋体"/>
                <w:kern w:val="0"/>
                <w:sz w:val="22"/>
                <w:szCs w:val="22"/>
              </w:rPr>
              <w:t>号电池</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节</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300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南孚</w:t>
            </w:r>
            <w:r>
              <w:rPr>
                <w:rFonts w:hint="eastAsia" w:cs="宋体"/>
                <w:color w:val="000000"/>
                <w:kern w:val="0"/>
                <w:sz w:val="22"/>
                <w:szCs w:val="22"/>
              </w:rPr>
              <w:t>7</w:t>
            </w:r>
            <w:r>
              <w:rPr>
                <w:rFonts w:hint="eastAsia" w:hAnsi="宋体" w:cs="宋体"/>
                <w:color w:val="000000"/>
                <w:kern w:val="0"/>
                <w:sz w:val="22"/>
                <w:szCs w:val="22"/>
              </w:rPr>
              <w:t>号电池</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节</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南孚</w:t>
            </w:r>
            <w:r>
              <w:rPr>
                <w:rFonts w:hint="eastAsia" w:cs="宋体"/>
                <w:color w:val="000000"/>
                <w:kern w:val="0"/>
                <w:sz w:val="22"/>
                <w:szCs w:val="22"/>
              </w:rPr>
              <w:t>9V</w:t>
            </w:r>
            <w:r>
              <w:rPr>
                <w:rFonts w:hint="eastAsia" w:hAnsi="宋体" w:cs="宋体"/>
                <w:color w:val="000000"/>
                <w:kern w:val="0"/>
                <w:sz w:val="22"/>
                <w:szCs w:val="22"/>
              </w:rPr>
              <w:t>电池</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节</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南孚</w:t>
            </w:r>
            <w:r>
              <w:rPr>
                <w:rFonts w:hint="eastAsia" w:cs="宋体"/>
                <w:kern w:val="0"/>
                <w:sz w:val="22"/>
                <w:szCs w:val="22"/>
              </w:rPr>
              <w:t>CR2032</w:t>
            </w:r>
            <w:r>
              <w:rPr>
                <w:rFonts w:hint="eastAsia" w:hAnsi="宋体" w:cs="宋体"/>
                <w:kern w:val="0"/>
                <w:sz w:val="22"/>
                <w:szCs w:val="22"/>
              </w:rPr>
              <w:t>电池</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南孚干电池</w:t>
            </w:r>
            <w:r>
              <w:rPr>
                <w:rFonts w:hint="eastAsia" w:cs="宋体"/>
                <w:color w:val="000000"/>
                <w:kern w:val="0"/>
                <w:sz w:val="22"/>
                <w:szCs w:val="22"/>
              </w:rPr>
              <w:t>1</w:t>
            </w:r>
            <w:r>
              <w:rPr>
                <w:rFonts w:hint="eastAsia" w:hAnsi="宋体" w:cs="宋体"/>
                <w:color w:val="000000"/>
                <w:kern w:val="0"/>
                <w:sz w:val="22"/>
                <w:szCs w:val="22"/>
              </w:rPr>
              <w:t>号</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对</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普通三相电子电度表</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漆包线</w:t>
            </w:r>
            <w:r>
              <w:rPr>
                <w:rFonts w:hint="eastAsia" w:cs="宋体"/>
                <w:kern w:val="0"/>
                <w:sz w:val="22"/>
                <w:szCs w:val="22"/>
              </w:rPr>
              <w:t>0.67mm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公斤</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启辉器</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支</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驱动</w:t>
            </w:r>
            <w:r>
              <w:rPr>
                <w:rFonts w:hint="eastAsia" w:cs="宋体"/>
                <w:kern w:val="0"/>
                <w:sz w:val="22"/>
                <w:szCs w:val="22"/>
              </w:rPr>
              <w:t>TB6612FNG</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热继电器</w:t>
            </w:r>
            <w:r>
              <w:rPr>
                <w:rFonts w:hint="eastAsia" w:cs="宋体"/>
                <w:kern w:val="0"/>
                <w:sz w:val="22"/>
                <w:szCs w:val="22"/>
              </w:rPr>
              <w:t>jr16-20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99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热缩管￠</w:t>
            </w:r>
            <w:r>
              <w:rPr>
                <w:rFonts w:hint="eastAsia" w:cs="宋体"/>
                <w:kern w:val="0"/>
                <w:sz w:val="22"/>
                <w:szCs w:val="22"/>
              </w:rPr>
              <w:t>344</w:t>
            </w:r>
            <w:r>
              <w:rPr>
                <w:rFonts w:hint="eastAsia" w:hAnsi="等线" w:cs="宋体"/>
                <w:kern w:val="0"/>
                <w:sz w:val="22"/>
                <w:szCs w:val="22"/>
              </w:rPr>
              <w:t>￠</w:t>
            </w:r>
            <w:r>
              <w:rPr>
                <w:rFonts w:hint="eastAsia" w:cs="宋体"/>
                <w:kern w:val="0"/>
                <w:sz w:val="22"/>
                <w:szCs w:val="22"/>
              </w:rPr>
              <w:t>8</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熔断器</w:t>
            </w:r>
            <w:r>
              <w:rPr>
                <w:rFonts w:hint="eastAsia" w:cs="宋体"/>
                <w:color w:val="000000"/>
                <w:kern w:val="0"/>
                <w:sz w:val="22"/>
                <w:szCs w:val="22"/>
              </w:rPr>
              <w:t>RT1832</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熔断器</w:t>
            </w:r>
            <w:r>
              <w:rPr>
                <w:rFonts w:hint="eastAsia" w:cs="宋体"/>
                <w:color w:val="000000"/>
                <w:kern w:val="0"/>
                <w:sz w:val="22"/>
                <w:szCs w:val="22"/>
              </w:rPr>
              <w:t>RTM3A</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熔断器</w:t>
            </w:r>
            <w:r>
              <w:rPr>
                <w:rFonts w:hint="eastAsia" w:cs="宋体"/>
                <w:color w:val="000000"/>
                <w:kern w:val="0"/>
                <w:sz w:val="22"/>
                <w:szCs w:val="22"/>
              </w:rPr>
              <w:t>RTM5A</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熔体</w:t>
            </w:r>
            <w:r>
              <w:rPr>
                <w:rFonts w:hint="eastAsia" w:cs="宋体"/>
                <w:color w:val="000000"/>
                <w:kern w:val="0"/>
                <w:sz w:val="22"/>
                <w:szCs w:val="22"/>
              </w:rPr>
              <w:t>20A</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三联双控开关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三相四线插头</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三相五线插座</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胜利数字表</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26</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十字手柄开关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双控开关带底盒</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双联多控开关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双排</w:t>
            </w:r>
            <w:r>
              <w:rPr>
                <w:rFonts w:hint="eastAsia" w:cs="宋体"/>
                <w:color w:val="000000"/>
                <w:kern w:val="0"/>
                <w:sz w:val="22"/>
                <w:szCs w:val="22"/>
              </w:rPr>
              <w:t>10P</w:t>
            </w:r>
            <w:r>
              <w:rPr>
                <w:rFonts w:hint="eastAsia" w:hAnsi="宋体" w:cs="宋体"/>
                <w:color w:val="000000"/>
                <w:kern w:val="0"/>
                <w:sz w:val="22"/>
                <w:szCs w:val="22"/>
              </w:rPr>
              <w:t>长度</w:t>
            </w:r>
            <w:r>
              <w:rPr>
                <w:rFonts w:hint="eastAsia" w:cs="宋体"/>
                <w:color w:val="000000"/>
                <w:kern w:val="0"/>
                <w:sz w:val="22"/>
                <w:szCs w:val="22"/>
              </w:rPr>
              <w:t>1</w:t>
            </w:r>
            <w:r>
              <w:rPr>
                <w:rFonts w:hint="eastAsia" w:hAnsi="宋体" w:cs="宋体"/>
                <w:color w:val="000000"/>
                <w:kern w:val="0"/>
                <w:sz w:val="22"/>
                <w:szCs w:val="22"/>
              </w:rPr>
              <w:t>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根</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松香</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350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贴片练习焊接板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通电延时断路器</w:t>
            </w:r>
            <w:r>
              <w:rPr>
                <w:rFonts w:hint="eastAsia" w:cs="宋体"/>
                <w:kern w:val="0"/>
                <w:sz w:val="22"/>
                <w:szCs w:val="22"/>
              </w:rPr>
              <w:t>St3p</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铜排</w:t>
            </w:r>
            <w:r>
              <w:rPr>
                <w:rFonts w:hint="eastAsia" w:cs="宋体"/>
                <w:color w:val="000000"/>
                <w:kern w:val="0"/>
                <w:sz w:val="22"/>
                <w:szCs w:val="22"/>
              </w:rPr>
              <w:t>20*2mm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米</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18</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铜排母线</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根</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95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铜芯软线</w:t>
            </w:r>
            <w:r>
              <w:rPr>
                <w:rFonts w:hint="eastAsia" w:cs="宋体"/>
                <w:kern w:val="0"/>
                <w:sz w:val="22"/>
                <w:szCs w:val="22"/>
              </w:rPr>
              <w:t>BVR0.75m²</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铜芯软线</w:t>
            </w:r>
            <w:r>
              <w:rPr>
                <w:rFonts w:hint="eastAsia" w:cs="宋体"/>
                <w:kern w:val="0"/>
                <w:sz w:val="22"/>
                <w:szCs w:val="22"/>
              </w:rPr>
              <w:t>BVR1m²</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卷</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119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万能板</w:t>
            </w:r>
            <w:r>
              <w:rPr>
                <w:rFonts w:hint="eastAsia" w:cs="宋体"/>
                <w:kern w:val="0"/>
                <w:sz w:val="22"/>
                <w:szCs w:val="22"/>
              </w:rPr>
              <w:t>6*8cm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片</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万能板</w:t>
            </w:r>
            <w:r>
              <w:rPr>
                <w:rFonts w:hint="eastAsia" w:cs="宋体"/>
                <w:color w:val="000000"/>
                <w:kern w:val="0"/>
                <w:sz w:val="22"/>
                <w:szCs w:val="22"/>
              </w:rPr>
              <w:t>7*9cm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1200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万能转换开关</w:t>
            </w:r>
            <w:r>
              <w:rPr>
                <w:rFonts w:hint="eastAsia" w:cs="宋体"/>
                <w:kern w:val="0"/>
                <w:sz w:val="22"/>
                <w:szCs w:val="22"/>
              </w:rPr>
              <w:t>LW6D-6/2</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微型直流减速电机</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香蕉插头线</w:t>
            </w:r>
            <w:r>
              <w:rPr>
                <w:rFonts w:hint="eastAsia" w:cs="宋体"/>
                <w:color w:val="000000"/>
                <w:kern w:val="0"/>
                <w:sz w:val="22"/>
                <w:szCs w:val="22"/>
              </w:rPr>
              <w:t>20cm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捆</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香蕉插头线</w:t>
            </w:r>
            <w:r>
              <w:rPr>
                <w:rFonts w:hint="eastAsia" w:cs="宋体"/>
                <w:color w:val="000000"/>
                <w:kern w:val="0"/>
                <w:sz w:val="22"/>
                <w:szCs w:val="22"/>
              </w:rPr>
              <w:t>30cm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捆</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香蕉插头线</w:t>
            </w:r>
            <w:r>
              <w:rPr>
                <w:rFonts w:hint="eastAsia" w:cs="宋体"/>
                <w:color w:val="000000"/>
                <w:kern w:val="0"/>
                <w:sz w:val="22"/>
                <w:szCs w:val="22"/>
              </w:rPr>
              <w:t>50cm</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捆</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126</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一开双控</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127</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一开五孔开关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128</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直插转换片</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15</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129</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直流调光</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40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130</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指示灯红绿黄</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10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131</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智能三相电度表正泰</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块</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9</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132</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助焊膏</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盒</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4</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等线"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133</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子弹头</w:t>
            </w:r>
            <w:r>
              <w:rPr>
                <w:rFonts w:hint="eastAsia" w:cs="宋体"/>
                <w:color w:val="000000"/>
                <w:kern w:val="0"/>
                <w:sz w:val="22"/>
                <w:szCs w:val="22"/>
              </w:rPr>
              <w:t>010 4.8</w:t>
            </w:r>
            <w:r>
              <w:rPr>
                <w:rFonts w:hint="eastAsia" w:hAnsi="宋体" w:cs="宋体"/>
                <w:color w:val="000000"/>
                <w:kern w:val="0"/>
                <w:sz w:val="22"/>
                <w:szCs w:val="22"/>
              </w:rPr>
              <w:t>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80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134</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子弹头</w:t>
            </w:r>
            <w:r>
              <w:rPr>
                <w:rFonts w:hint="eastAsia" w:cs="宋体"/>
                <w:color w:val="000000"/>
                <w:kern w:val="0"/>
                <w:sz w:val="22"/>
                <w:szCs w:val="22"/>
              </w:rPr>
              <w:t>102A2.8</w:t>
            </w:r>
            <w:r>
              <w:rPr>
                <w:rFonts w:hint="eastAsia" w:hAnsi="宋体" w:cs="宋体"/>
                <w:color w:val="000000"/>
                <w:kern w:val="0"/>
                <w:sz w:val="22"/>
                <w:szCs w:val="22"/>
              </w:rPr>
              <w:t>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cs="宋体"/>
                <w:color w:val="000000"/>
                <w:kern w:val="0"/>
                <w:sz w:val="22"/>
                <w:szCs w:val="22"/>
              </w:rPr>
              <w:t>60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7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135</w:t>
            </w:r>
          </w:p>
        </w:tc>
        <w:tc>
          <w:tcPr>
            <w:tcW w:w="439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自锁按键开关</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个</w:t>
            </w:r>
          </w:p>
        </w:tc>
        <w:tc>
          <w:tcPr>
            <w:tcW w:w="801"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cs="宋体"/>
                <w:kern w:val="0"/>
                <w:sz w:val="22"/>
                <w:szCs w:val="22"/>
              </w:rPr>
              <w:t>120</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2"/>
                <w:szCs w:val="22"/>
              </w:rPr>
            </w:pPr>
            <w:r>
              <w:rPr>
                <w:rFonts w:hint="eastAsia" w:hAnsi="宋体" w:cs="宋体"/>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c>
          <w:tcPr>
            <w:tcW w:w="762"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kern w:val="0"/>
                <w:sz w:val="22"/>
                <w:szCs w:val="22"/>
              </w:rPr>
            </w:pPr>
            <w:r>
              <w:rPr>
                <w:rFonts w:hint="eastAsia" w:hAnsi="宋体" w:cs="宋体"/>
                <w:color w:val="000000"/>
                <w:kern w:val="0"/>
                <w:sz w:val="22"/>
                <w:szCs w:val="22"/>
              </w:rPr>
              <w:t>　</w:t>
            </w:r>
          </w:p>
        </w:tc>
      </w:tr>
      <w:tr>
        <w:tblPrEx>
          <w:tblCellMar>
            <w:top w:w="0" w:type="dxa"/>
            <w:left w:w="108" w:type="dxa"/>
            <w:bottom w:w="0" w:type="dxa"/>
            <w:right w:w="108" w:type="dxa"/>
          </w:tblCellMar>
        </w:tblPrEx>
        <w:trPr>
          <w:trHeight w:val="285" w:hRule="atLeast"/>
        </w:trPr>
        <w:tc>
          <w:tcPr>
            <w:tcW w:w="9001"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hAnsi="宋体" w:eastAsia="宋体" w:cs="宋体"/>
                <w:color w:val="000000"/>
                <w:kern w:val="0"/>
                <w:sz w:val="22"/>
                <w:szCs w:val="22"/>
                <w:lang w:val="en-US" w:eastAsia="zh-CN"/>
              </w:rPr>
            </w:pPr>
            <w:r>
              <w:rPr>
                <w:rFonts w:hint="eastAsia" w:hAnsi="宋体" w:cs="宋体"/>
                <w:color w:val="000000"/>
                <w:kern w:val="0"/>
                <w:sz w:val="22"/>
                <w:szCs w:val="22"/>
                <w:lang w:val="en-US" w:eastAsia="zh-CN"/>
              </w:rPr>
              <w:t>共计</w:t>
            </w:r>
          </w:p>
        </w:tc>
      </w:tr>
      <w:tr>
        <w:tblPrEx>
          <w:tblCellMar>
            <w:top w:w="0" w:type="dxa"/>
            <w:left w:w="108" w:type="dxa"/>
            <w:bottom w:w="0" w:type="dxa"/>
            <w:right w:w="108" w:type="dxa"/>
          </w:tblCellMar>
        </w:tblPrEx>
        <w:trPr>
          <w:trHeight w:val="630" w:hRule="atLeast"/>
        </w:trPr>
        <w:tc>
          <w:tcPr>
            <w:tcW w:w="9001" w:type="dxa"/>
            <w:gridSpan w:val="7"/>
            <w:tcBorders>
              <w:top w:val="single" w:color="auto" w:sz="4" w:space="0"/>
              <w:left w:val="nil"/>
              <w:bottom w:val="nil"/>
              <w:right w:val="nil"/>
            </w:tcBorders>
            <w:shd w:val="clear" w:color="auto" w:fill="auto"/>
            <w:vAlign w:val="center"/>
          </w:tcPr>
          <w:p>
            <w:pPr>
              <w:widowControl/>
              <w:jc w:val="left"/>
              <w:rPr>
                <w:rFonts w:cs="宋体"/>
                <w:color w:val="000000"/>
                <w:kern w:val="0"/>
                <w:sz w:val="22"/>
                <w:szCs w:val="22"/>
              </w:rPr>
            </w:pPr>
            <w:r>
              <w:rPr>
                <w:rFonts w:hint="eastAsia" w:hAnsi="宋体" w:cs="宋体"/>
                <w:color w:val="000000"/>
                <w:kern w:val="0"/>
                <w:sz w:val="22"/>
                <w:szCs w:val="22"/>
              </w:rPr>
              <w:t>注：请报齐所有项目的品牌及产地等信息，如所报规格与报价清单中的规格不一致时，请在备注栏说明。</w:t>
            </w:r>
          </w:p>
        </w:tc>
      </w:tr>
    </w:tbl>
    <w:p>
      <w:pPr>
        <w:rPr>
          <w:sz w:val="32"/>
        </w:rPr>
      </w:pPr>
      <w:bookmarkStart w:id="0" w:name="_GoBack"/>
      <w:bookmarkEnd w:id="0"/>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to Sans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9A0A2"/>
    <w:multiLevelType w:val="singleLevel"/>
    <w:tmpl w:val="B8A9A0A2"/>
    <w:lvl w:ilvl="0" w:tentative="0">
      <w:start w:val="1"/>
      <w:numFmt w:val="chineseCounting"/>
      <w:suff w:val="nothing"/>
      <w:lvlText w:val="%1、"/>
      <w:lvlJc w:val="left"/>
      <w:rPr>
        <w:rFonts w:hint="eastAsia"/>
      </w:rPr>
    </w:lvl>
  </w:abstractNum>
  <w:abstractNum w:abstractNumId="1">
    <w:nsid w:val="D46D8DF9"/>
    <w:multiLevelType w:val="singleLevel"/>
    <w:tmpl w:val="D46D8DF9"/>
    <w:lvl w:ilvl="0" w:tentative="0">
      <w:start w:val="1"/>
      <w:numFmt w:val="decimal"/>
      <w:lvlText w:val="%1."/>
      <w:lvlJc w:val="left"/>
      <w:pPr>
        <w:tabs>
          <w:tab w:val="left" w:pos="312"/>
        </w:tabs>
      </w:pPr>
    </w:lvl>
  </w:abstractNum>
  <w:abstractNum w:abstractNumId="2">
    <w:nsid w:val="03ADC90C"/>
    <w:multiLevelType w:val="singleLevel"/>
    <w:tmpl w:val="03ADC90C"/>
    <w:lvl w:ilvl="0" w:tentative="0">
      <w:start w:val="1"/>
      <w:numFmt w:val="decimal"/>
      <w:lvlText w:val="%1."/>
      <w:lvlJc w:val="left"/>
      <w:pPr>
        <w:tabs>
          <w:tab w:val="left" w:pos="312"/>
        </w:tabs>
      </w:pPr>
    </w:lvl>
  </w:abstractNum>
  <w:abstractNum w:abstractNumId="3">
    <w:nsid w:val="09504DEE"/>
    <w:multiLevelType w:val="singleLevel"/>
    <w:tmpl w:val="09504DEE"/>
    <w:lvl w:ilvl="0" w:tentative="0">
      <w:start w:val="1"/>
      <w:numFmt w:val="decimal"/>
      <w:lvlText w:val="%1."/>
      <w:lvlJc w:val="left"/>
      <w:pPr>
        <w:tabs>
          <w:tab w:val="left" w:pos="312"/>
        </w:tabs>
      </w:pPr>
    </w:lvl>
  </w:abstractNum>
  <w:abstractNum w:abstractNumId="4">
    <w:nsid w:val="1F9B33F2"/>
    <w:multiLevelType w:val="singleLevel"/>
    <w:tmpl w:val="1F9B33F2"/>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7C41"/>
    <w:rsid w:val="00026832"/>
    <w:rsid w:val="0004220C"/>
    <w:rsid w:val="000B4AC9"/>
    <w:rsid w:val="000C2AAD"/>
    <w:rsid w:val="000C4FCD"/>
    <w:rsid w:val="000C7B07"/>
    <w:rsid w:val="000D17C4"/>
    <w:rsid w:val="000E22D8"/>
    <w:rsid w:val="000E3EB7"/>
    <w:rsid w:val="000F59A8"/>
    <w:rsid w:val="00103E0F"/>
    <w:rsid w:val="001041D4"/>
    <w:rsid w:val="001111B1"/>
    <w:rsid w:val="00113DE3"/>
    <w:rsid w:val="001229C1"/>
    <w:rsid w:val="001378A6"/>
    <w:rsid w:val="001407DC"/>
    <w:rsid w:val="001508AD"/>
    <w:rsid w:val="00185494"/>
    <w:rsid w:val="0019333A"/>
    <w:rsid w:val="001C3297"/>
    <w:rsid w:val="001D36D3"/>
    <w:rsid w:val="001F7DBC"/>
    <w:rsid w:val="00202942"/>
    <w:rsid w:val="002053A9"/>
    <w:rsid w:val="00206640"/>
    <w:rsid w:val="00220D7A"/>
    <w:rsid w:val="0023261F"/>
    <w:rsid w:val="00266420"/>
    <w:rsid w:val="002837F0"/>
    <w:rsid w:val="00285835"/>
    <w:rsid w:val="002A4AE2"/>
    <w:rsid w:val="002B187F"/>
    <w:rsid w:val="002B2B07"/>
    <w:rsid w:val="002C024E"/>
    <w:rsid w:val="002C2671"/>
    <w:rsid w:val="002F6DB9"/>
    <w:rsid w:val="00330210"/>
    <w:rsid w:val="003409D6"/>
    <w:rsid w:val="00350BE7"/>
    <w:rsid w:val="00354EDA"/>
    <w:rsid w:val="003552E1"/>
    <w:rsid w:val="00384497"/>
    <w:rsid w:val="003E08E9"/>
    <w:rsid w:val="00444647"/>
    <w:rsid w:val="004470A7"/>
    <w:rsid w:val="004473FA"/>
    <w:rsid w:val="004628AB"/>
    <w:rsid w:val="00471E32"/>
    <w:rsid w:val="004A0F69"/>
    <w:rsid w:val="004A4A1C"/>
    <w:rsid w:val="004D683E"/>
    <w:rsid w:val="004F3BA6"/>
    <w:rsid w:val="005038C5"/>
    <w:rsid w:val="00534A9A"/>
    <w:rsid w:val="005421CC"/>
    <w:rsid w:val="00544DAD"/>
    <w:rsid w:val="00585B71"/>
    <w:rsid w:val="005A3261"/>
    <w:rsid w:val="005C2A6D"/>
    <w:rsid w:val="005E016F"/>
    <w:rsid w:val="005E12CB"/>
    <w:rsid w:val="005F3395"/>
    <w:rsid w:val="005F6FA4"/>
    <w:rsid w:val="006101E4"/>
    <w:rsid w:val="00616524"/>
    <w:rsid w:val="006377EA"/>
    <w:rsid w:val="0065340C"/>
    <w:rsid w:val="00655E0C"/>
    <w:rsid w:val="0068371B"/>
    <w:rsid w:val="006A056B"/>
    <w:rsid w:val="006A6784"/>
    <w:rsid w:val="006B274D"/>
    <w:rsid w:val="006E407C"/>
    <w:rsid w:val="00706CE7"/>
    <w:rsid w:val="00711B95"/>
    <w:rsid w:val="00712128"/>
    <w:rsid w:val="00712F84"/>
    <w:rsid w:val="00722BBF"/>
    <w:rsid w:val="00750DC3"/>
    <w:rsid w:val="007C44B9"/>
    <w:rsid w:val="007C7C41"/>
    <w:rsid w:val="007D2559"/>
    <w:rsid w:val="007D356C"/>
    <w:rsid w:val="007D6D66"/>
    <w:rsid w:val="007E0833"/>
    <w:rsid w:val="00801062"/>
    <w:rsid w:val="00810469"/>
    <w:rsid w:val="00825689"/>
    <w:rsid w:val="00826C2A"/>
    <w:rsid w:val="008655EF"/>
    <w:rsid w:val="00877D26"/>
    <w:rsid w:val="00885372"/>
    <w:rsid w:val="00885BB1"/>
    <w:rsid w:val="008A5D13"/>
    <w:rsid w:val="008A5E5D"/>
    <w:rsid w:val="008D0C9C"/>
    <w:rsid w:val="008E54DB"/>
    <w:rsid w:val="00903C20"/>
    <w:rsid w:val="00916AEC"/>
    <w:rsid w:val="00921051"/>
    <w:rsid w:val="00927127"/>
    <w:rsid w:val="009368D3"/>
    <w:rsid w:val="009A1D1C"/>
    <w:rsid w:val="009B5FB6"/>
    <w:rsid w:val="009F30ED"/>
    <w:rsid w:val="00A12750"/>
    <w:rsid w:val="00A20E43"/>
    <w:rsid w:val="00A23BA5"/>
    <w:rsid w:val="00A37FF5"/>
    <w:rsid w:val="00A53A34"/>
    <w:rsid w:val="00A81F44"/>
    <w:rsid w:val="00A91450"/>
    <w:rsid w:val="00AA145B"/>
    <w:rsid w:val="00AB4256"/>
    <w:rsid w:val="00AC51EC"/>
    <w:rsid w:val="00AD519C"/>
    <w:rsid w:val="00AD6534"/>
    <w:rsid w:val="00B22937"/>
    <w:rsid w:val="00B3412E"/>
    <w:rsid w:val="00B35BE1"/>
    <w:rsid w:val="00B37B00"/>
    <w:rsid w:val="00B52059"/>
    <w:rsid w:val="00B56A7F"/>
    <w:rsid w:val="00B66748"/>
    <w:rsid w:val="00B7493C"/>
    <w:rsid w:val="00B87532"/>
    <w:rsid w:val="00BB0BBD"/>
    <w:rsid w:val="00BD0325"/>
    <w:rsid w:val="00BE0D00"/>
    <w:rsid w:val="00BF5E60"/>
    <w:rsid w:val="00C10E71"/>
    <w:rsid w:val="00C56430"/>
    <w:rsid w:val="00C74D3F"/>
    <w:rsid w:val="00CB7695"/>
    <w:rsid w:val="00CC512E"/>
    <w:rsid w:val="00CC68B0"/>
    <w:rsid w:val="00CD6C9C"/>
    <w:rsid w:val="00CF1803"/>
    <w:rsid w:val="00D069B4"/>
    <w:rsid w:val="00D379A2"/>
    <w:rsid w:val="00D70A69"/>
    <w:rsid w:val="00D80103"/>
    <w:rsid w:val="00D85CA0"/>
    <w:rsid w:val="00D93253"/>
    <w:rsid w:val="00DA67B2"/>
    <w:rsid w:val="00DB2314"/>
    <w:rsid w:val="00DB2CAE"/>
    <w:rsid w:val="00DB5AB0"/>
    <w:rsid w:val="00DF2E12"/>
    <w:rsid w:val="00E17DCF"/>
    <w:rsid w:val="00E250FD"/>
    <w:rsid w:val="00E271E4"/>
    <w:rsid w:val="00E51E05"/>
    <w:rsid w:val="00E538A7"/>
    <w:rsid w:val="00E561F7"/>
    <w:rsid w:val="00E72E7B"/>
    <w:rsid w:val="00EA3476"/>
    <w:rsid w:val="00ED2FB9"/>
    <w:rsid w:val="00EE4071"/>
    <w:rsid w:val="00EF202B"/>
    <w:rsid w:val="00EF4C05"/>
    <w:rsid w:val="00F43369"/>
    <w:rsid w:val="00F74538"/>
    <w:rsid w:val="00F7673C"/>
    <w:rsid w:val="00F87DB3"/>
    <w:rsid w:val="00F93939"/>
    <w:rsid w:val="00FB34C2"/>
    <w:rsid w:val="00FB7D38"/>
    <w:rsid w:val="00FE2A63"/>
    <w:rsid w:val="07730C49"/>
    <w:rsid w:val="11AA79EB"/>
    <w:rsid w:val="1C0E2CEB"/>
    <w:rsid w:val="33337411"/>
    <w:rsid w:val="3BEE6177"/>
    <w:rsid w:val="3D422619"/>
    <w:rsid w:val="4349552E"/>
    <w:rsid w:val="45EE264F"/>
    <w:rsid w:val="47F87C39"/>
    <w:rsid w:val="51C60B3A"/>
    <w:rsid w:val="54F16ABB"/>
    <w:rsid w:val="5FA7001D"/>
    <w:rsid w:val="645E6340"/>
    <w:rsid w:val="68320EBE"/>
    <w:rsid w:val="68840209"/>
    <w:rsid w:val="75F1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tLeast"/>
      <w:ind w:firstLine="480"/>
    </w:pPr>
    <w:rPr>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unhideWhenUsed/>
    <w:uiPriority w:val="99"/>
    <w:rPr>
      <w:color w:val="800080"/>
      <w:u w:val="single"/>
    </w:rPr>
  </w:style>
  <w:style w:type="character" w:styleId="10">
    <w:name w:val="Emphasis"/>
    <w:basedOn w:val="7"/>
    <w:qFormat/>
    <w:uiPriority w:val="0"/>
    <w:rPr>
      <w:color w:val="CC0000"/>
    </w:rPr>
  </w:style>
  <w:style w:type="character" w:styleId="11">
    <w:name w:val="Hyperlink"/>
    <w:basedOn w:val="7"/>
    <w:qFormat/>
    <w:uiPriority w:val="99"/>
    <w:rPr>
      <w:color w:val="990000"/>
      <w:sz w:val="18"/>
      <w:szCs w:val="18"/>
      <w:u w:val="none"/>
    </w:rPr>
  </w:style>
  <w:style w:type="character" w:customStyle="1" w:styleId="12">
    <w:name w:val="style21"/>
    <w:basedOn w:val="7"/>
    <w:qFormat/>
    <w:uiPriority w:val="0"/>
    <w:rPr>
      <w:sz w:val="22"/>
      <w:szCs w:val="22"/>
    </w:rPr>
  </w:style>
  <w:style w:type="paragraph" w:customStyle="1" w:styleId="13">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6">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21">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2">
    <w:name w:val="xl71"/>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12</Pages>
  <Words>4593</Words>
  <Characters>3027</Characters>
  <Lines>25</Lines>
  <Paragraphs>15</Paragraphs>
  <TotalTime>1</TotalTime>
  <ScaleCrop>false</ScaleCrop>
  <LinksUpToDate>false</LinksUpToDate>
  <CharactersWithSpaces>7605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2019-01-25T07:00:00Z</dcterms:created>
  <dc:creator>jwc</dc:creator>
  <cp:lastModifiedBy>省略号</cp:lastModifiedBy>
  <cp:lastPrinted>2009-02-17T01:24:00Z</cp:lastPrinted>
  <dcterms:modified xsi:type="dcterms:W3CDTF">2020-05-14T08:31:57Z</dcterms:modified>
  <dc:title>湖南科技大学2005-2006年教材招标</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